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1BA" w:rsidRDefault="00B2726C">
      <w:pPr>
        <w:spacing w:after="0" w:line="259" w:lineRule="auto"/>
        <w:ind w:left="830" w:firstLine="0"/>
        <w:jc w:val="center"/>
        <w:rPr>
          <w:rFonts w:ascii="Arial" w:eastAsia="Arial" w:hAnsi="Arial" w:cs="Arial"/>
          <w:b/>
          <w:bCs/>
          <w:sz w:val="36"/>
          <w:szCs w:val="36"/>
        </w:rPr>
      </w:pPr>
      <w:sdt>
        <w:sdtPr>
          <w:tag w:val="goog_rdk_0"/>
          <w:id w:val="-1426223319"/>
        </w:sdtPr>
        <w:sdtEndPr/>
        <w:sdtContent>
          <w:r>
            <w:rPr>
              <w:rFonts w:ascii="Arial Unicode MS" w:eastAsia="Arial Unicode MS" w:hAnsi="Arial Unicode MS" w:cs="Arial Unicode MS"/>
              <w:sz w:val="36"/>
              <w:szCs w:val="36"/>
            </w:rPr>
            <w:t>「</w:t>
          </w:r>
        </w:sdtContent>
      </w:sdt>
      <w:r w:rsidRPr="0046234E">
        <w:rPr>
          <w:rFonts w:ascii="微軟正黑體" w:eastAsia="微軟正黑體" w:hAnsi="微軟正黑體"/>
          <w:sz w:val="36"/>
          <w:szCs w:val="36"/>
        </w:rPr>
        <w:t>褲</w:t>
      </w:r>
      <w:proofErr w:type="gramStart"/>
      <w:r w:rsidRPr="0046234E">
        <w:rPr>
          <w:rFonts w:ascii="微軟正黑體" w:eastAsia="微軟正黑體" w:hAnsi="微軟正黑體"/>
          <w:sz w:val="36"/>
          <w:szCs w:val="36"/>
        </w:rPr>
        <w:t>褲兔被</w:t>
      </w:r>
      <w:proofErr w:type="gramEnd"/>
      <w:r w:rsidRPr="0046234E">
        <w:rPr>
          <w:rFonts w:ascii="微軟正黑體" w:eastAsia="微軟正黑體" w:hAnsi="微軟正黑體"/>
          <w:sz w:val="36"/>
          <w:szCs w:val="36"/>
        </w:rPr>
        <w:t>全家打</w:t>
      </w:r>
      <w:r w:rsidRPr="0046234E">
        <w:rPr>
          <w:rFonts w:ascii="微軟正黑體" w:eastAsia="微軟正黑體" w:hAnsi="微軟正黑體"/>
          <w:sz w:val="36"/>
          <w:szCs w:val="36"/>
        </w:rPr>
        <w:t>BUY</w:t>
      </w:r>
      <w:proofErr w:type="gramStart"/>
      <w:r w:rsidRPr="0046234E">
        <w:rPr>
          <w:rFonts w:ascii="微軟正黑體" w:eastAsia="微軟正黑體" w:hAnsi="微軟正黑體"/>
          <w:sz w:val="36"/>
          <w:szCs w:val="36"/>
        </w:rPr>
        <w:t>抽獎趣</w:t>
      </w:r>
      <w:proofErr w:type="gramEnd"/>
      <w:sdt>
        <w:sdtPr>
          <w:rPr>
            <w:rFonts w:ascii="微軟正黑體" w:eastAsia="微軟正黑體" w:hAnsi="微軟正黑體"/>
          </w:rPr>
          <w:tag w:val="goog_rdk_1"/>
          <w:id w:val="-665223870"/>
        </w:sdtPr>
        <w:sdtEndPr>
          <w:rPr>
            <w:rFonts w:ascii="PMingLiu" w:eastAsiaTheme="minorEastAsia" w:hAnsi="PMingLiu"/>
          </w:rPr>
        </w:sdtEndPr>
        <w:sdtContent>
          <w:r>
            <w:rPr>
              <w:rFonts w:ascii="Arial Unicode MS" w:eastAsia="Arial Unicode MS" w:hAnsi="Arial Unicode MS" w:cs="Arial Unicode MS"/>
              <w:sz w:val="36"/>
              <w:szCs w:val="36"/>
            </w:rPr>
            <w:t>」活動中獎通知書</w:t>
          </w:r>
        </w:sdtContent>
      </w:sdt>
      <w:r>
        <w:rPr>
          <w:rFonts w:ascii="Arial" w:eastAsia="Arial" w:hAnsi="Arial" w:cs="Arial"/>
          <w:b/>
          <w:bCs/>
          <w:sz w:val="36"/>
          <w:szCs w:val="36"/>
        </w:rPr>
        <w:t xml:space="preserve"> </w:t>
      </w:r>
    </w:p>
    <w:p w:rsidR="003601BA" w:rsidRPr="0046234E" w:rsidRDefault="003601BA">
      <w:pPr>
        <w:spacing w:after="0" w:line="259" w:lineRule="auto"/>
        <w:ind w:left="830" w:firstLine="0"/>
        <w:jc w:val="center"/>
        <w:rPr>
          <w:rFonts w:asciiTheme="majorEastAsia" w:eastAsiaTheme="majorEastAsia" w:hAnsiTheme="majorEastAsia" w:cs="Arial"/>
        </w:rPr>
      </w:pPr>
    </w:p>
    <w:p w:rsidR="003601BA" w:rsidRPr="0046234E" w:rsidRDefault="00B2726C" w:rsidP="0046234E">
      <w:pPr>
        <w:rPr>
          <w:rFonts w:asciiTheme="majorEastAsia" w:eastAsiaTheme="majorEastAsia" w:hAnsiTheme="majorEastAsia" w:cs="Arial"/>
        </w:rPr>
      </w:pPr>
      <w:sdt>
        <w:sdtPr>
          <w:rPr>
            <w:rFonts w:asciiTheme="majorEastAsia" w:eastAsiaTheme="majorEastAsia" w:hAnsiTheme="majorEastAsia"/>
          </w:rPr>
          <w:tag w:val="goog_rdk_2"/>
          <w:id w:val="1322327146"/>
        </w:sdtPr>
        <w:sdtEndPr/>
        <w:sdtContent>
          <w:r w:rsidRPr="0046234E">
            <w:rPr>
              <w:rFonts w:asciiTheme="majorEastAsia" w:eastAsiaTheme="majorEastAsia" w:hAnsiTheme="majorEastAsia" w:cs="Arial Unicode MS"/>
            </w:rPr>
            <w:t>敬啟者</w:t>
          </w:r>
          <w:r w:rsidRPr="0046234E">
            <w:rPr>
              <w:rFonts w:asciiTheme="majorEastAsia" w:eastAsiaTheme="majorEastAsia" w:hAnsiTheme="majorEastAsia" w:cs="Arial Unicode MS"/>
            </w:rPr>
            <w:t xml:space="preserve"> </w:t>
          </w:r>
          <w:r w:rsidRPr="0046234E">
            <w:rPr>
              <w:rFonts w:asciiTheme="majorEastAsia" w:eastAsiaTheme="majorEastAsia" w:hAnsiTheme="majorEastAsia" w:cs="Arial Unicode MS"/>
            </w:rPr>
            <w:t>您好：</w:t>
          </w:r>
          <w:r w:rsidRPr="0046234E">
            <w:rPr>
              <w:rFonts w:asciiTheme="majorEastAsia" w:eastAsiaTheme="majorEastAsia" w:hAnsiTheme="majorEastAsia" w:cs="Arial Unicode MS"/>
            </w:rPr>
            <w:t xml:space="preserve">  </w:t>
          </w:r>
        </w:sdtContent>
      </w:sdt>
    </w:p>
    <w:p w:rsidR="0046234E" w:rsidRDefault="00B2726C" w:rsidP="0046234E">
      <w:pPr>
        <w:spacing w:after="48"/>
        <w:ind w:left="888" w:firstLine="0"/>
        <w:rPr>
          <w:rFonts w:asciiTheme="majorEastAsia" w:eastAsiaTheme="majorEastAsia" w:hAnsiTheme="majorEastAsia"/>
        </w:rPr>
      </w:pPr>
      <w:sdt>
        <w:sdtPr>
          <w:rPr>
            <w:rFonts w:asciiTheme="majorEastAsia" w:eastAsiaTheme="majorEastAsia" w:hAnsiTheme="majorEastAsia"/>
          </w:rPr>
          <w:tag w:val="goog_rdk_3"/>
          <w:id w:val="-1062224001"/>
        </w:sdtPr>
        <w:sdtEndPr/>
        <w:sdtContent>
          <w:r w:rsidRPr="0046234E">
            <w:rPr>
              <w:rFonts w:asciiTheme="majorEastAsia" w:eastAsiaTheme="majorEastAsia" w:hAnsiTheme="majorEastAsia" w:cs="Arial Unicode MS"/>
            </w:rPr>
            <w:t>恭喜您參加「褲</w:t>
          </w:r>
          <w:proofErr w:type="gramStart"/>
          <w:r w:rsidRPr="0046234E">
            <w:rPr>
              <w:rFonts w:asciiTheme="majorEastAsia" w:eastAsiaTheme="majorEastAsia" w:hAnsiTheme="majorEastAsia" w:cs="Arial Unicode MS"/>
            </w:rPr>
            <w:t>褲兔被</w:t>
          </w:r>
          <w:proofErr w:type="gramEnd"/>
          <w:r w:rsidRPr="0046234E">
            <w:rPr>
              <w:rFonts w:asciiTheme="majorEastAsia" w:eastAsiaTheme="majorEastAsia" w:hAnsiTheme="majorEastAsia" w:cs="Arial Unicode MS"/>
            </w:rPr>
            <w:t>全家打</w:t>
          </w:r>
          <w:r w:rsidRPr="0046234E">
            <w:rPr>
              <w:rFonts w:asciiTheme="majorEastAsia" w:eastAsiaTheme="majorEastAsia" w:hAnsiTheme="majorEastAsia" w:cs="Arial Unicode MS"/>
            </w:rPr>
            <w:t>BUY</w:t>
          </w:r>
          <w:proofErr w:type="gramStart"/>
          <w:r w:rsidR="0046234E">
            <w:rPr>
              <w:rFonts w:asciiTheme="majorEastAsia" w:eastAsiaTheme="majorEastAsia" w:hAnsiTheme="majorEastAsia" w:cs="Arial Unicode MS"/>
            </w:rPr>
            <w:t>抽獎趣</w:t>
          </w:r>
          <w:proofErr w:type="gramEnd"/>
          <w:r w:rsidR="0046234E">
            <w:rPr>
              <w:rFonts w:asciiTheme="majorEastAsia" w:eastAsiaTheme="majorEastAsia" w:hAnsiTheme="majorEastAsia" w:cs="Arial Unicode MS"/>
            </w:rPr>
            <w:t>」活動，獲得</w:t>
          </w:r>
          <w:r w:rsidR="0046234E">
            <w:rPr>
              <w:rFonts w:asciiTheme="majorEastAsia" w:eastAsiaTheme="majorEastAsia" w:hAnsiTheme="majorEastAsia" w:cs="Arial Unicode MS" w:hint="eastAsia"/>
            </w:rPr>
            <w:t>獎</w:t>
          </w:r>
          <w:r w:rsidRPr="0046234E">
            <w:rPr>
              <w:rFonts w:asciiTheme="majorEastAsia" w:eastAsiaTheme="majorEastAsia" w:hAnsiTheme="majorEastAsia" w:cs="Arial Unicode MS"/>
            </w:rPr>
            <w:t>品。請自行列印本中獎回函，填寫中獎者資料並附上</w:t>
          </w:r>
        </w:sdtContent>
      </w:sdt>
      <w:sdt>
        <w:sdtPr>
          <w:rPr>
            <w:rFonts w:asciiTheme="majorEastAsia" w:eastAsiaTheme="majorEastAsia" w:hAnsiTheme="majorEastAsia"/>
          </w:rPr>
          <w:tag w:val="goog_rdk_4"/>
          <w:id w:val="-325340214"/>
        </w:sdtPr>
        <w:sdtEndPr/>
        <w:sdtContent>
          <w:r w:rsidRPr="0046234E">
            <w:rPr>
              <w:rFonts w:asciiTheme="majorEastAsia" w:eastAsiaTheme="majorEastAsia" w:hAnsiTheme="majorEastAsia" w:cs="Arial Unicode MS"/>
              <w:u w:val="single"/>
            </w:rPr>
            <w:t>身分證正反影本、會員帳號證明、中獎稅</w:t>
          </w:r>
          <w:proofErr w:type="gramStart"/>
          <w:r w:rsidRPr="0046234E">
            <w:rPr>
              <w:rFonts w:asciiTheme="majorEastAsia" w:eastAsiaTheme="majorEastAsia" w:hAnsiTheme="majorEastAsia" w:cs="Arial Unicode MS"/>
              <w:u w:val="single"/>
            </w:rPr>
            <w:t>匯款單影本</w:t>
          </w:r>
          <w:proofErr w:type="gramEnd"/>
          <w:r w:rsidRPr="0046234E">
            <w:rPr>
              <w:rFonts w:asciiTheme="majorEastAsia" w:eastAsiaTheme="majorEastAsia" w:hAnsiTheme="majorEastAsia" w:cs="Arial Unicode MS"/>
              <w:u w:val="single"/>
            </w:rPr>
            <w:t>、讓渡同意書</w:t>
          </w:r>
        </w:sdtContent>
      </w:sdt>
      <w:r w:rsidRPr="0046234E">
        <w:rPr>
          <w:rFonts w:asciiTheme="majorEastAsia" w:eastAsiaTheme="majorEastAsia" w:hAnsiTheme="majorEastAsia" w:cs="Arial"/>
          <w:b/>
          <w:bCs/>
          <w:u w:val="single"/>
        </w:rPr>
        <w:t>(</w:t>
      </w:r>
      <w:sdt>
        <w:sdtPr>
          <w:rPr>
            <w:rFonts w:asciiTheme="majorEastAsia" w:eastAsiaTheme="majorEastAsia" w:hAnsiTheme="majorEastAsia"/>
          </w:rPr>
          <w:tag w:val="goog_rdk_5"/>
          <w:id w:val="-1893016989"/>
        </w:sdtPr>
        <w:sdtEndPr/>
        <w:sdtContent>
          <w:r w:rsidRPr="0046234E">
            <w:rPr>
              <w:rFonts w:asciiTheme="majorEastAsia" w:eastAsiaTheme="majorEastAsia" w:hAnsiTheme="majorEastAsia" w:cs="Arial Unicode MS"/>
              <w:u w:val="single"/>
            </w:rPr>
            <w:t>一式兩份</w:t>
          </w:r>
        </w:sdtContent>
      </w:sdt>
      <w:r w:rsidRPr="0046234E">
        <w:rPr>
          <w:rFonts w:asciiTheme="majorEastAsia" w:eastAsiaTheme="majorEastAsia" w:hAnsiTheme="majorEastAsia" w:cs="Arial"/>
          <w:b/>
          <w:bCs/>
          <w:u w:val="single"/>
        </w:rPr>
        <w:t>)</w:t>
      </w:r>
      <w:sdt>
        <w:sdtPr>
          <w:rPr>
            <w:rFonts w:asciiTheme="majorEastAsia" w:eastAsiaTheme="majorEastAsia" w:hAnsiTheme="majorEastAsia"/>
          </w:rPr>
          <w:tag w:val="goog_rdk_6"/>
          <w:id w:val="-1134332913"/>
        </w:sdtPr>
        <w:sdtEndPr/>
        <w:sdtContent>
          <w:r w:rsidRPr="0046234E">
            <w:rPr>
              <w:rFonts w:asciiTheme="majorEastAsia" w:eastAsiaTheme="majorEastAsia" w:hAnsiTheme="majorEastAsia" w:cs="Arial Unicode MS"/>
            </w:rPr>
            <w:t>，以掛號方式</w:t>
          </w:r>
          <w:r w:rsidR="0046234E" w:rsidRPr="0046234E">
            <w:rPr>
              <w:rFonts w:asciiTheme="majorEastAsia" w:eastAsiaTheme="majorEastAsia" w:hAnsiTheme="majorEastAsia" w:cs="Arial Unicode MS"/>
            </w:rPr>
            <w:t>於</w:t>
          </w:r>
          <w:r w:rsidR="0046234E" w:rsidRPr="0046234E">
            <w:rPr>
              <w:rFonts w:asciiTheme="majorEastAsia" w:eastAsiaTheme="majorEastAsia" w:hAnsiTheme="majorEastAsia" w:cs="Arial"/>
              <w:b/>
              <w:bCs/>
              <w:color w:val="FF0000"/>
              <w:highlight w:val="yellow"/>
              <w:u w:val="single"/>
            </w:rPr>
            <w:t>114</w:t>
          </w:r>
          <w:sdt>
            <w:sdtPr>
              <w:rPr>
                <w:rFonts w:asciiTheme="majorEastAsia" w:eastAsiaTheme="majorEastAsia" w:hAnsiTheme="majorEastAsia"/>
              </w:rPr>
              <w:tag w:val="goog_rdk_38"/>
              <w:id w:val="-400447836"/>
            </w:sdtPr>
            <w:sdtContent>
              <w:r w:rsidR="0046234E" w:rsidRPr="0046234E">
                <w:rPr>
                  <w:rFonts w:asciiTheme="majorEastAsia" w:eastAsiaTheme="majorEastAsia" w:hAnsiTheme="majorEastAsia" w:cs="Arial Unicode MS"/>
                  <w:color w:val="FF0000"/>
                  <w:highlight w:val="yellow"/>
                  <w:u w:val="single"/>
                </w:rPr>
                <w:t xml:space="preserve">年 </w:t>
              </w:r>
            </w:sdtContent>
          </w:sdt>
          <w:r w:rsidR="0046234E" w:rsidRPr="0046234E">
            <w:rPr>
              <w:rFonts w:asciiTheme="majorEastAsia" w:eastAsiaTheme="majorEastAsia" w:hAnsiTheme="majorEastAsia" w:cs="Arial"/>
              <w:b/>
              <w:bCs/>
              <w:color w:val="FF0000"/>
              <w:highlight w:val="yellow"/>
              <w:u w:val="single"/>
            </w:rPr>
            <w:t xml:space="preserve">12 </w:t>
          </w:r>
          <w:sdt>
            <w:sdtPr>
              <w:rPr>
                <w:rFonts w:asciiTheme="majorEastAsia" w:eastAsiaTheme="majorEastAsia" w:hAnsiTheme="majorEastAsia"/>
              </w:rPr>
              <w:tag w:val="goog_rdk_39"/>
              <w:id w:val="1431390968"/>
            </w:sdtPr>
            <w:sdtContent>
              <w:r w:rsidR="0046234E" w:rsidRPr="0046234E">
                <w:rPr>
                  <w:rFonts w:asciiTheme="majorEastAsia" w:eastAsiaTheme="majorEastAsia" w:hAnsiTheme="majorEastAsia" w:cs="Arial Unicode MS"/>
                  <w:color w:val="FF0000"/>
                  <w:highlight w:val="yellow"/>
                  <w:u w:val="single"/>
                </w:rPr>
                <w:t xml:space="preserve">月 </w:t>
              </w:r>
            </w:sdtContent>
          </w:sdt>
          <w:r w:rsidR="0046234E" w:rsidRPr="0046234E">
            <w:rPr>
              <w:rFonts w:asciiTheme="majorEastAsia" w:eastAsiaTheme="majorEastAsia" w:hAnsiTheme="majorEastAsia" w:cs="Arial"/>
              <w:b/>
              <w:bCs/>
              <w:color w:val="FF0000"/>
              <w:highlight w:val="yellow"/>
              <w:u w:val="single"/>
            </w:rPr>
            <w:t xml:space="preserve">12 </w:t>
          </w:r>
          <w:sdt>
            <w:sdtPr>
              <w:rPr>
                <w:rFonts w:asciiTheme="majorEastAsia" w:eastAsiaTheme="majorEastAsia" w:hAnsiTheme="majorEastAsia"/>
              </w:rPr>
              <w:tag w:val="goog_rdk_40"/>
              <w:id w:val="1436170737"/>
            </w:sdtPr>
            <w:sdtContent>
              <w:r w:rsidR="0046234E" w:rsidRPr="0046234E">
                <w:rPr>
                  <w:rFonts w:asciiTheme="majorEastAsia" w:eastAsiaTheme="majorEastAsia" w:hAnsiTheme="majorEastAsia" w:cs="Arial Unicode MS"/>
                  <w:color w:val="FF0000"/>
                  <w:highlight w:val="yellow"/>
                  <w:u w:val="single"/>
                </w:rPr>
                <w:t>日前</w:t>
              </w:r>
            </w:sdtContent>
          </w:sdt>
          <w:sdt>
            <w:sdtPr>
              <w:rPr>
                <w:rFonts w:asciiTheme="majorEastAsia" w:eastAsiaTheme="majorEastAsia" w:hAnsiTheme="majorEastAsia"/>
              </w:rPr>
              <w:tag w:val="goog_rdk_41"/>
              <w:id w:val="666988047"/>
            </w:sdtPr>
            <w:sdtContent>
              <w:r w:rsidR="0046234E" w:rsidRPr="0046234E">
                <w:rPr>
                  <w:rFonts w:asciiTheme="majorEastAsia" w:eastAsiaTheme="majorEastAsia" w:hAnsiTheme="majorEastAsia" w:cs="Arial Unicode MS"/>
                </w:rPr>
                <w:t xml:space="preserve">將 </w:t>
              </w:r>
            </w:sdtContent>
          </w:sdt>
          <w:r w:rsidR="0046234E" w:rsidRPr="0046234E">
            <w:rPr>
              <w:rFonts w:asciiTheme="majorEastAsia" w:eastAsiaTheme="majorEastAsia" w:hAnsiTheme="majorEastAsia" w:cs="Arial"/>
              <w:b/>
              <w:bCs/>
            </w:rPr>
            <w:t>1.</w:t>
          </w:r>
          <w:sdt>
            <w:sdtPr>
              <w:rPr>
                <w:rFonts w:asciiTheme="majorEastAsia" w:eastAsiaTheme="majorEastAsia" w:hAnsiTheme="majorEastAsia"/>
              </w:rPr>
              <w:tag w:val="goog_rdk_42"/>
              <w:id w:val="-1928565420"/>
            </w:sdtPr>
            <w:sdtContent>
              <w:r w:rsidR="0046234E" w:rsidRPr="0046234E">
                <w:rPr>
                  <w:rFonts w:asciiTheme="majorEastAsia" w:eastAsiaTheme="majorEastAsia" w:hAnsiTheme="majorEastAsia" w:cs="Arial Unicode MS"/>
                </w:rPr>
                <w:t>本中獎通知書正本、</w:t>
              </w:r>
            </w:sdtContent>
          </w:sdt>
          <w:r w:rsidR="0046234E" w:rsidRPr="0046234E">
            <w:rPr>
              <w:rFonts w:asciiTheme="majorEastAsia" w:eastAsiaTheme="majorEastAsia" w:hAnsiTheme="majorEastAsia" w:cs="Arial"/>
              <w:b/>
              <w:bCs/>
            </w:rPr>
            <w:t>2.</w:t>
          </w:r>
          <w:sdt>
            <w:sdtPr>
              <w:rPr>
                <w:rFonts w:asciiTheme="majorEastAsia" w:eastAsiaTheme="majorEastAsia" w:hAnsiTheme="majorEastAsia"/>
              </w:rPr>
              <w:tag w:val="goog_rdk_43"/>
              <w:id w:val="2073155252"/>
            </w:sdtPr>
            <w:sdtContent>
              <w:r w:rsidR="0046234E" w:rsidRPr="0046234E">
                <w:rPr>
                  <w:rFonts w:asciiTheme="majorEastAsia" w:eastAsiaTheme="majorEastAsia" w:hAnsiTheme="majorEastAsia" w:cs="Arial Unicode MS"/>
                </w:rPr>
                <w:t>中獎人身分證正反面影本(無身分證者，請以戶口名簿影本替代，未滿 20 歲者，須連同附上監護人之身分證影本)、</w:t>
              </w:r>
            </w:sdtContent>
          </w:sdt>
          <w:r w:rsidR="0046234E" w:rsidRPr="0046234E">
            <w:rPr>
              <w:rFonts w:asciiTheme="majorEastAsia" w:eastAsiaTheme="majorEastAsia" w:hAnsiTheme="majorEastAsia" w:cs="Arial"/>
              <w:b/>
              <w:bCs/>
            </w:rPr>
            <w:t>3.</w:t>
          </w:r>
          <w:sdt>
            <w:sdtPr>
              <w:rPr>
                <w:rFonts w:asciiTheme="majorEastAsia" w:eastAsiaTheme="majorEastAsia" w:hAnsiTheme="majorEastAsia"/>
              </w:rPr>
              <w:tag w:val="goog_rdk_44"/>
              <w:id w:val="260264786"/>
            </w:sdtPr>
            <w:sdtContent>
              <w:r w:rsidR="0046234E" w:rsidRPr="0046234E">
                <w:rPr>
                  <w:rFonts w:asciiTheme="majorEastAsia" w:eastAsiaTheme="majorEastAsia" w:hAnsiTheme="majorEastAsia" w:cs="Arial Unicode MS"/>
                </w:rPr>
                <w:t>中獎稅</w:t>
              </w:r>
              <w:proofErr w:type="gramStart"/>
              <w:r w:rsidR="0046234E" w:rsidRPr="0046234E">
                <w:rPr>
                  <w:rFonts w:asciiTheme="majorEastAsia" w:eastAsiaTheme="majorEastAsia" w:hAnsiTheme="majorEastAsia" w:cs="Arial Unicode MS"/>
                </w:rPr>
                <w:t>匯款單影本</w:t>
              </w:r>
              <w:proofErr w:type="gramEnd"/>
              <w:r w:rsidR="0046234E" w:rsidRPr="0046234E">
                <w:rPr>
                  <w:rFonts w:asciiTheme="majorEastAsia" w:eastAsiaTheme="majorEastAsia" w:hAnsiTheme="majorEastAsia" w:cs="Arial Unicode MS"/>
                </w:rPr>
                <w:t xml:space="preserve">，以掛號寄至 </w:t>
              </w:r>
            </w:sdtContent>
          </w:sdt>
          <w:r w:rsidR="0046234E" w:rsidRPr="0046234E">
            <w:rPr>
              <w:rFonts w:asciiTheme="majorEastAsia" w:eastAsiaTheme="majorEastAsia" w:hAnsiTheme="majorEastAsia" w:cs="Arial"/>
              <w:b/>
              <w:bCs/>
              <w:u w:val="single"/>
            </w:rPr>
            <w:t xml:space="preserve">104 </w:t>
          </w:r>
          <w:sdt>
            <w:sdtPr>
              <w:rPr>
                <w:rFonts w:asciiTheme="majorEastAsia" w:eastAsiaTheme="majorEastAsia" w:hAnsiTheme="majorEastAsia"/>
              </w:rPr>
              <w:tag w:val="goog_rdk_45"/>
              <w:id w:val="-758287584"/>
            </w:sdtPr>
            <w:sdtContent>
              <w:r w:rsidR="0046234E" w:rsidRPr="0046234E">
                <w:rPr>
                  <w:rFonts w:asciiTheme="majorEastAsia" w:eastAsiaTheme="majorEastAsia" w:hAnsiTheme="majorEastAsia" w:cs="Arial Unicode MS"/>
                  <w:u w:val="single"/>
                </w:rPr>
                <w:t xml:space="preserve">台北市中山北路二段 </w:t>
              </w:r>
            </w:sdtContent>
          </w:sdt>
          <w:r w:rsidR="0046234E" w:rsidRPr="0046234E">
            <w:rPr>
              <w:rFonts w:asciiTheme="majorEastAsia" w:eastAsiaTheme="majorEastAsia" w:hAnsiTheme="majorEastAsia" w:cs="Arial"/>
              <w:b/>
              <w:bCs/>
              <w:u w:val="single"/>
            </w:rPr>
            <w:t xml:space="preserve">61 </w:t>
          </w:r>
          <w:sdt>
            <w:sdtPr>
              <w:rPr>
                <w:rFonts w:asciiTheme="majorEastAsia" w:eastAsiaTheme="majorEastAsia" w:hAnsiTheme="majorEastAsia"/>
              </w:rPr>
              <w:tag w:val="goog_rdk_46"/>
              <w:id w:val="-330068089"/>
            </w:sdtPr>
            <w:sdtContent>
              <w:r w:rsidR="0046234E" w:rsidRPr="0046234E">
                <w:rPr>
                  <w:rFonts w:asciiTheme="majorEastAsia" w:eastAsiaTheme="majorEastAsia" w:hAnsiTheme="majorEastAsia" w:cs="Arial Unicode MS"/>
                  <w:u w:val="single"/>
                </w:rPr>
                <w:t xml:space="preserve">號 </w:t>
              </w:r>
            </w:sdtContent>
          </w:sdt>
          <w:r w:rsidR="0046234E" w:rsidRPr="0046234E">
            <w:rPr>
              <w:rFonts w:asciiTheme="majorEastAsia" w:eastAsiaTheme="majorEastAsia" w:hAnsiTheme="majorEastAsia" w:cs="Arial"/>
              <w:b/>
              <w:bCs/>
              <w:u w:val="single"/>
            </w:rPr>
            <w:t xml:space="preserve">8F </w:t>
          </w:r>
          <w:sdt>
            <w:sdtPr>
              <w:rPr>
                <w:rFonts w:asciiTheme="majorEastAsia" w:eastAsiaTheme="majorEastAsia" w:hAnsiTheme="majorEastAsia"/>
              </w:rPr>
              <w:tag w:val="goog_rdk_47"/>
              <w:id w:val="-2007659182"/>
            </w:sdtPr>
            <w:sdtContent>
              <w:r w:rsidR="0046234E" w:rsidRPr="0046234E">
                <w:rPr>
                  <w:rFonts w:asciiTheme="majorEastAsia" w:eastAsiaTheme="majorEastAsia" w:hAnsiTheme="majorEastAsia" w:cs="Arial Unicode MS"/>
                </w:rPr>
                <w:t>並註明</w:t>
              </w:r>
            </w:sdtContent>
          </w:sdt>
          <w:sdt>
            <w:sdtPr>
              <w:rPr>
                <w:rFonts w:asciiTheme="majorEastAsia" w:eastAsiaTheme="majorEastAsia" w:hAnsiTheme="majorEastAsia"/>
              </w:rPr>
              <w:tag w:val="goog_rdk_48"/>
              <w:id w:val="-330529258"/>
            </w:sdtPr>
            <w:sdtContent>
              <w:r w:rsidR="0046234E" w:rsidRPr="0046234E">
                <w:rPr>
                  <w:rFonts w:asciiTheme="majorEastAsia" w:eastAsiaTheme="majorEastAsia" w:hAnsiTheme="majorEastAsia" w:cs="Arial Unicode MS"/>
                  <w:highlight w:val="yellow"/>
                </w:rPr>
                <w:t>「褲</w:t>
              </w:r>
              <w:proofErr w:type="gramStart"/>
              <w:r w:rsidR="0046234E" w:rsidRPr="0046234E">
                <w:rPr>
                  <w:rFonts w:asciiTheme="majorEastAsia" w:eastAsiaTheme="majorEastAsia" w:hAnsiTheme="majorEastAsia" w:cs="Arial Unicode MS"/>
                  <w:highlight w:val="yellow"/>
                </w:rPr>
                <w:t>褲兔被</w:t>
              </w:r>
              <w:proofErr w:type="gramEnd"/>
              <w:r w:rsidR="0046234E" w:rsidRPr="0046234E">
                <w:rPr>
                  <w:rFonts w:asciiTheme="majorEastAsia" w:eastAsiaTheme="majorEastAsia" w:hAnsiTheme="majorEastAsia" w:cs="Arial Unicode MS"/>
                  <w:highlight w:val="yellow"/>
                </w:rPr>
                <w:t>全家打BUY抽獎</w:t>
              </w:r>
              <w:proofErr w:type="gramStart"/>
              <w:r w:rsidR="0046234E" w:rsidRPr="0046234E">
                <w:rPr>
                  <w:rFonts w:asciiTheme="majorEastAsia" w:eastAsiaTheme="majorEastAsia" w:hAnsiTheme="majorEastAsia" w:cs="Arial Unicode MS"/>
                  <w:highlight w:val="yellow"/>
                </w:rPr>
                <w:t>趣</w:t>
              </w:r>
              <w:proofErr w:type="gramEnd"/>
              <w:r w:rsidR="0046234E" w:rsidRPr="0046234E">
                <w:rPr>
                  <w:rFonts w:asciiTheme="majorEastAsia" w:eastAsiaTheme="majorEastAsia" w:hAnsiTheme="majorEastAsia" w:cs="Arial Unicode MS"/>
                  <w:highlight w:val="yellow"/>
                </w:rPr>
                <w:t>活動小組」</w:t>
              </w:r>
            </w:sdtContent>
          </w:sdt>
          <w:r w:rsidR="0046234E" w:rsidRPr="0046234E">
            <w:rPr>
              <w:rFonts w:asciiTheme="majorEastAsia" w:eastAsiaTheme="majorEastAsia" w:hAnsiTheme="majorEastAsia" w:cs="Arial Unicode MS"/>
            </w:rPr>
            <w:t>收(逾期寄回中獎通知信函、未依規定填寫或匯款、回函資料不齊全，均視同放棄中獎資格)。</w:t>
          </w:r>
        </w:sdtContent>
      </w:sdt>
    </w:p>
    <w:p w:rsidR="0046234E" w:rsidRPr="0046234E" w:rsidRDefault="0046234E" w:rsidP="0046234E">
      <w:pPr>
        <w:spacing w:after="48"/>
        <w:ind w:left="888" w:firstLine="0"/>
        <w:rPr>
          <w:rFonts w:asciiTheme="majorEastAsia" w:eastAsiaTheme="majorEastAsia" w:hAnsiTheme="majorEastAsia" w:hint="eastAsia"/>
        </w:rPr>
      </w:pPr>
    </w:p>
    <w:p w:rsidR="0046234E" w:rsidRPr="0046234E" w:rsidRDefault="0046234E" w:rsidP="0046234E">
      <w:pPr>
        <w:spacing w:line="360" w:lineRule="auto"/>
        <w:ind w:firstLine="1"/>
        <w:jc w:val="both"/>
        <w:rPr>
          <w:shd w:val="clear" w:color="auto" w:fill="D9D9D9"/>
        </w:rPr>
      </w:pPr>
      <w:r w:rsidRPr="0046234E">
        <w:rPr>
          <w:shd w:val="clear" w:color="auto" w:fill="D9D9D9"/>
        </w:rPr>
        <w:t>匯款指定銀行：第一商業銀行</w:t>
      </w:r>
      <w:r w:rsidRPr="0046234E">
        <w:rPr>
          <w:shd w:val="clear" w:color="auto" w:fill="D9D9D9"/>
        </w:rPr>
        <w:t xml:space="preserve"> </w:t>
      </w:r>
      <w:r w:rsidRPr="0046234E">
        <w:rPr>
          <w:shd w:val="clear" w:color="auto" w:fill="D9D9D9"/>
        </w:rPr>
        <w:t>中山分行</w:t>
      </w:r>
    </w:p>
    <w:p w:rsidR="0046234E" w:rsidRPr="0046234E" w:rsidRDefault="0046234E" w:rsidP="0046234E">
      <w:pPr>
        <w:spacing w:line="360" w:lineRule="auto"/>
        <w:ind w:firstLine="1"/>
        <w:jc w:val="both"/>
        <w:rPr>
          <w:shd w:val="clear" w:color="auto" w:fill="D9D9D9"/>
        </w:rPr>
      </w:pPr>
      <w:r w:rsidRPr="0046234E">
        <w:rPr>
          <w:shd w:val="clear" w:color="auto" w:fill="D9D9D9"/>
        </w:rPr>
        <w:t>帳號：</w:t>
      </w:r>
      <w:r w:rsidRPr="0046234E">
        <w:rPr>
          <w:shd w:val="clear" w:color="auto" w:fill="D9D9D9"/>
        </w:rPr>
        <w:t>141-10-066768</w:t>
      </w:r>
    </w:p>
    <w:p w:rsidR="0046234E" w:rsidRPr="0046234E" w:rsidRDefault="0046234E" w:rsidP="0046234E">
      <w:pPr>
        <w:spacing w:line="360" w:lineRule="auto"/>
        <w:ind w:firstLine="1"/>
        <w:jc w:val="both"/>
        <w:rPr>
          <w:shd w:val="clear" w:color="auto" w:fill="D9D9D9"/>
        </w:rPr>
      </w:pPr>
      <w:r w:rsidRPr="0046234E">
        <w:rPr>
          <w:shd w:val="clear" w:color="auto" w:fill="D9D9D9"/>
        </w:rPr>
        <w:t>戶名：全家便利商店股份有限公司</w:t>
      </w:r>
    </w:p>
    <w:p w:rsidR="0046234E" w:rsidRDefault="0046234E" w:rsidP="0046234E">
      <w:pPr>
        <w:spacing w:line="360" w:lineRule="auto"/>
        <w:ind w:firstLine="1"/>
        <w:jc w:val="both"/>
        <w:rPr>
          <w:shd w:val="clear" w:color="auto" w:fill="D9D9D9"/>
        </w:rPr>
      </w:pPr>
      <w:r w:rsidRPr="0046234E">
        <w:rPr>
          <w:shd w:val="clear" w:color="auto" w:fill="D9D9D9"/>
        </w:rPr>
        <w:t>(</w:t>
      </w:r>
      <w:r w:rsidRPr="0046234E">
        <w:rPr>
          <w:shd w:val="clear" w:color="auto" w:fill="D9D9D9"/>
        </w:rPr>
        <w:t>請勿使用</w:t>
      </w:r>
      <w:r w:rsidRPr="0046234E">
        <w:rPr>
          <w:shd w:val="clear" w:color="auto" w:fill="D9D9D9"/>
        </w:rPr>
        <w:t>ATM</w:t>
      </w:r>
      <w:r w:rsidRPr="0046234E">
        <w:rPr>
          <w:shd w:val="clear" w:color="auto" w:fill="D9D9D9"/>
        </w:rPr>
        <w:t>轉帳，以免無法辨識匯款人姓名</w:t>
      </w:r>
      <w:r w:rsidRPr="0046234E">
        <w:rPr>
          <w:shd w:val="clear" w:color="auto" w:fill="D9D9D9"/>
        </w:rPr>
        <w:t>)</w:t>
      </w:r>
    </w:p>
    <w:p w:rsidR="0046234E" w:rsidRPr="0046234E" w:rsidRDefault="0046234E" w:rsidP="0046234E">
      <w:pPr>
        <w:spacing w:line="360" w:lineRule="auto"/>
        <w:ind w:firstLine="1"/>
        <w:jc w:val="both"/>
        <w:rPr>
          <w:rFonts w:hint="eastAsia"/>
          <w:shd w:val="clear" w:color="auto" w:fill="D9D9D9"/>
        </w:rPr>
      </w:pPr>
    </w:p>
    <w:p w:rsidR="003601BA" w:rsidRPr="0046234E" w:rsidRDefault="00B2726C">
      <w:pPr>
        <w:spacing w:after="0" w:line="259" w:lineRule="auto"/>
        <w:ind w:left="898" w:hanging="10"/>
        <w:rPr>
          <w:rFonts w:asciiTheme="majorEastAsia" w:eastAsiaTheme="majorEastAsia" w:hAnsiTheme="majorEastAsia" w:cs="Arial"/>
        </w:rPr>
      </w:pPr>
      <w:sdt>
        <w:sdtPr>
          <w:rPr>
            <w:rFonts w:asciiTheme="majorEastAsia" w:eastAsiaTheme="majorEastAsia" w:hAnsiTheme="majorEastAsia"/>
          </w:rPr>
          <w:tag w:val="goog_rdk_13"/>
          <w:id w:val="1806499415"/>
        </w:sdtPr>
        <w:sdtEndPr/>
        <w:sdtContent>
          <w:r w:rsidRPr="0046234E">
            <w:rPr>
              <w:rFonts w:asciiTheme="majorEastAsia" w:eastAsiaTheme="majorEastAsia" w:hAnsiTheme="majorEastAsia" w:cs="Arial Unicode MS"/>
            </w:rPr>
            <w:t>消費者服務專線：</w:t>
          </w:r>
          <w:r w:rsidRPr="0046234E">
            <w:rPr>
              <w:rFonts w:asciiTheme="majorEastAsia" w:eastAsiaTheme="majorEastAsia" w:hAnsiTheme="majorEastAsia" w:cs="Arial Unicode MS"/>
            </w:rPr>
            <w:t xml:space="preserve">0800-221-363 </w:t>
          </w:r>
        </w:sdtContent>
      </w:sdt>
    </w:p>
    <w:p w:rsidR="003601BA" w:rsidRPr="0046234E" w:rsidRDefault="00B2726C">
      <w:pPr>
        <w:pBdr>
          <w:top w:val="nil"/>
          <w:left w:val="nil"/>
          <w:bottom w:val="nil"/>
          <w:right w:val="nil"/>
          <w:between w:val="nil"/>
        </w:pBdr>
        <w:spacing w:after="0" w:line="240" w:lineRule="auto"/>
        <w:rPr>
          <w:rFonts w:asciiTheme="majorEastAsia" w:eastAsiaTheme="majorEastAsia" w:hAnsiTheme="majorEastAsia" w:cs="Arial"/>
          <w:color w:val="0000CC"/>
        </w:rPr>
      </w:pPr>
      <w:sdt>
        <w:sdtPr>
          <w:rPr>
            <w:rFonts w:asciiTheme="majorEastAsia" w:eastAsiaTheme="majorEastAsia" w:hAnsiTheme="majorEastAsia"/>
          </w:rPr>
          <w:tag w:val="goog_rdk_14"/>
          <w:id w:val="1701220567"/>
        </w:sdtPr>
        <w:sdtEndPr/>
        <w:sdtContent>
          <w:r w:rsidRPr="0046234E">
            <w:rPr>
              <w:rFonts w:asciiTheme="majorEastAsia" w:eastAsiaTheme="majorEastAsia" w:hAnsiTheme="majorEastAsia" w:cs="Arial Unicode MS"/>
              <w:color w:val="000000"/>
            </w:rPr>
            <w:t>顧客留言板網址：</w:t>
          </w:r>
          <w:r w:rsidRPr="0046234E">
            <w:rPr>
              <w:rFonts w:asciiTheme="majorEastAsia" w:eastAsiaTheme="majorEastAsia" w:hAnsiTheme="majorEastAsia" w:cs="Arial Unicode MS"/>
              <w:color w:val="000000"/>
            </w:rPr>
            <w:t xml:space="preserve"> </w:t>
          </w:r>
        </w:sdtContent>
      </w:sdt>
      <w:hyperlink r:id="rId8">
        <w:r w:rsidRPr="0046234E">
          <w:rPr>
            <w:rFonts w:asciiTheme="majorEastAsia" w:eastAsiaTheme="majorEastAsia" w:hAnsiTheme="majorEastAsia" w:cs="Arial"/>
            <w:color w:val="0000CC"/>
            <w:u w:val="single"/>
          </w:rPr>
          <w:t>https://cs.family.com.tw:9443/ConsumerMessage/jsp/Login.jsp</w:t>
        </w:r>
      </w:hyperlink>
    </w:p>
    <w:p w:rsidR="003601BA" w:rsidRPr="0046234E" w:rsidRDefault="00B2726C">
      <w:pPr>
        <w:spacing w:after="4" w:line="264" w:lineRule="auto"/>
        <w:ind w:left="898" w:right="3838" w:hanging="10"/>
        <w:rPr>
          <w:rFonts w:asciiTheme="majorEastAsia" w:eastAsiaTheme="majorEastAsia" w:hAnsiTheme="majorEastAsia" w:cs="Arial"/>
          <w:color w:val="0000CC"/>
        </w:rPr>
      </w:pPr>
      <w:sdt>
        <w:sdtPr>
          <w:rPr>
            <w:rFonts w:asciiTheme="majorEastAsia" w:eastAsiaTheme="majorEastAsia" w:hAnsiTheme="majorEastAsia"/>
          </w:rPr>
          <w:tag w:val="goog_rdk_15"/>
          <w:id w:val="-1619907108"/>
        </w:sdtPr>
        <w:sdtEndPr/>
        <w:sdtContent>
          <w:r w:rsidRPr="0046234E">
            <w:rPr>
              <w:rFonts w:asciiTheme="majorEastAsia" w:eastAsiaTheme="majorEastAsia" w:hAnsiTheme="majorEastAsia" w:cs="Arial Unicode MS"/>
            </w:rPr>
            <w:t>活動內容詳情請洽</w:t>
          </w:r>
          <w:r w:rsidRPr="0046234E">
            <w:rPr>
              <w:rFonts w:asciiTheme="majorEastAsia" w:eastAsiaTheme="majorEastAsia" w:hAnsiTheme="majorEastAsia" w:cs="Arial Unicode MS"/>
            </w:rPr>
            <w:t xml:space="preserve">  </w:t>
          </w:r>
        </w:sdtContent>
      </w:sdt>
      <w:hyperlink r:id="rId9">
        <w:r w:rsidRPr="0046234E">
          <w:rPr>
            <w:rFonts w:asciiTheme="majorEastAsia" w:eastAsiaTheme="majorEastAsia" w:hAnsiTheme="majorEastAsia" w:cs="Arial"/>
            <w:color w:val="0000CC"/>
          </w:rPr>
          <w:t>http://www.family.com.tw</w:t>
        </w:r>
      </w:hyperlink>
      <w:hyperlink r:id="rId10">
        <w:r w:rsidRPr="0046234E">
          <w:rPr>
            <w:rFonts w:asciiTheme="majorEastAsia" w:eastAsiaTheme="majorEastAsia" w:hAnsiTheme="majorEastAsia" w:cs="Arial"/>
            <w:color w:val="0000CC"/>
          </w:rPr>
          <w:t xml:space="preserve"> </w:t>
        </w:r>
      </w:hyperlink>
    </w:p>
    <w:p w:rsidR="003601BA" w:rsidRPr="0046234E" w:rsidRDefault="00B2726C">
      <w:pPr>
        <w:spacing w:after="0" w:line="237" w:lineRule="auto"/>
        <w:ind w:left="7938" w:firstLine="0"/>
        <w:jc w:val="right"/>
        <w:rPr>
          <w:rFonts w:asciiTheme="majorEastAsia" w:eastAsiaTheme="majorEastAsia" w:hAnsiTheme="majorEastAsia" w:cs="Arial"/>
        </w:rPr>
      </w:pPr>
      <w:sdt>
        <w:sdtPr>
          <w:rPr>
            <w:rFonts w:asciiTheme="majorEastAsia" w:eastAsiaTheme="majorEastAsia" w:hAnsiTheme="majorEastAsia"/>
          </w:rPr>
          <w:tag w:val="goog_rdk_16"/>
          <w:id w:val="-1302868176"/>
        </w:sdtPr>
        <w:sdtEndPr/>
        <w:sdtContent>
          <w:r w:rsidRPr="0046234E">
            <w:rPr>
              <w:rFonts w:asciiTheme="majorEastAsia" w:eastAsiaTheme="majorEastAsia" w:hAnsiTheme="majorEastAsia" w:cs="Arial Unicode MS"/>
            </w:rPr>
            <w:t xml:space="preserve"> </w:t>
          </w:r>
          <w:r w:rsidRPr="0046234E">
            <w:rPr>
              <w:rFonts w:asciiTheme="majorEastAsia" w:eastAsiaTheme="majorEastAsia" w:hAnsiTheme="majorEastAsia" w:cs="Arial Unicode MS"/>
            </w:rPr>
            <w:t>全家便利商店</w:t>
          </w:r>
          <w:r w:rsidRPr="0046234E">
            <w:rPr>
              <w:rFonts w:asciiTheme="majorEastAsia" w:eastAsiaTheme="majorEastAsia" w:hAnsiTheme="majorEastAsia" w:cs="Arial Unicode MS"/>
            </w:rPr>
            <w:t xml:space="preserve"> </w:t>
          </w:r>
          <w:r w:rsidRPr="0046234E">
            <w:rPr>
              <w:rFonts w:asciiTheme="majorEastAsia" w:eastAsiaTheme="majorEastAsia" w:hAnsiTheme="majorEastAsia" w:cs="Arial Unicode MS"/>
            </w:rPr>
            <w:t>敬上</w:t>
          </w:r>
          <w:r w:rsidRPr="0046234E">
            <w:rPr>
              <w:rFonts w:asciiTheme="majorEastAsia" w:eastAsiaTheme="majorEastAsia" w:hAnsiTheme="majorEastAsia" w:cs="Arial Unicode MS"/>
            </w:rPr>
            <w:t xml:space="preserve"> </w:t>
          </w:r>
        </w:sdtContent>
      </w:sdt>
    </w:p>
    <w:p w:rsidR="003601BA" w:rsidRPr="0046234E" w:rsidRDefault="00B2726C">
      <w:pPr>
        <w:spacing w:after="34" w:line="259" w:lineRule="auto"/>
        <w:ind w:left="874" w:firstLine="0"/>
        <w:rPr>
          <w:rFonts w:asciiTheme="majorEastAsia" w:eastAsiaTheme="majorEastAsia" w:hAnsiTheme="majorEastAsia" w:cs="Arial"/>
        </w:rPr>
      </w:pPr>
      <w:r w:rsidRPr="0046234E">
        <w:rPr>
          <w:rFonts w:asciiTheme="majorEastAsia" w:eastAsiaTheme="majorEastAsia" w:hAnsiTheme="majorEastAsia" w:cs="Arial"/>
          <w:noProof/>
          <w:sz w:val="22"/>
          <w:szCs w:val="22"/>
          <w:lang w:val="en-US"/>
        </w:rPr>
        <mc:AlternateContent>
          <mc:Choice Requires="wpg">
            <w:drawing>
              <wp:inline distT="0" distB="0" distL="0" distR="0">
                <wp:extent cx="5799709" cy="9144"/>
                <wp:effectExtent l="0" t="0" r="0" b="0"/>
                <wp:docPr id="4760" name="群組 4760"/>
                <wp:cNvGraphicFramePr/>
                <a:graphic xmlns:a="http://schemas.openxmlformats.org/drawingml/2006/main">
                  <a:graphicData uri="http://schemas.microsoft.com/office/word/2010/wordprocessingGroup">
                    <wpg:wgp>
                      <wpg:cNvGrpSpPr/>
                      <wpg:grpSpPr>
                        <a:xfrm>
                          <a:off x="0" y="0"/>
                          <a:ext cx="5799709" cy="9144"/>
                          <a:chOff x="2446125" y="3775425"/>
                          <a:chExt cx="5799750" cy="9150"/>
                        </a:xfrm>
                      </wpg:grpSpPr>
                      <wpg:grpSp>
                        <wpg:cNvPr id="1" name="群組 1"/>
                        <wpg:cNvGrpSpPr/>
                        <wpg:grpSpPr>
                          <a:xfrm>
                            <a:off x="2446146" y="3775428"/>
                            <a:ext cx="5799709" cy="9144"/>
                            <a:chOff x="0" y="0"/>
                            <a:chExt cx="5799709" cy="9144"/>
                          </a:xfrm>
                        </wpg:grpSpPr>
                        <wps:wsp>
                          <wps:cNvPr id="2" name="矩形 2"/>
                          <wps:cNvSpPr/>
                          <wps:spPr>
                            <a:xfrm>
                              <a:off x="0" y="0"/>
                              <a:ext cx="5799700" cy="9125"/>
                            </a:xfrm>
                            <a:prstGeom prst="rect">
                              <a:avLst/>
                            </a:prstGeom>
                            <a:noFill/>
                            <a:ln>
                              <a:noFill/>
                            </a:ln>
                          </wps:spPr>
                          <wps:txbx>
                            <w:txbxContent>
                              <w:p w:rsidR="003601BA" w:rsidRDefault="003601BA">
                                <w:pPr>
                                  <w:spacing w:after="0" w:line="240" w:lineRule="auto"/>
                                  <w:ind w:left="0" w:firstLine="0"/>
                                  <w:textDirection w:val="btLr"/>
                                </w:pPr>
                              </w:p>
                            </w:txbxContent>
                          </wps:txbx>
                          <wps:bodyPr spcFirstLastPara="1" wrap="square" lIns="91425" tIns="91425" rIns="91425" bIns="91425" anchor="ctr" anchorCtr="0">
                            <a:noAutofit/>
                          </wps:bodyPr>
                        </wps:wsp>
                        <wps:wsp>
                          <wps:cNvPr id="3" name="手繪多邊形 3"/>
                          <wps:cNvSpPr/>
                          <wps:spPr>
                            <a:xfrm>
                              <a:off x="0" y="0"/>
                              <a:ext cx="5799709" cy="9144"/>
                            </a:xfrm>
                            <a:custGeom>
                              <a:avLst/>
                              <a:gdLst/>
                              <a:ahLst/>
                              <a:cxnLst/>
                              <a:rect l="l" t="t" r="r" b="b"/>
                              <a:pathLst>
                                <a:path w="5799709" h="9144" extrusionOk="0">
                                  <a:moveTo>
                                    <a:pt x="0" y="0"/>
                                  </a:moveTo>
                                  <a:lnTo>
                                    <a:pt x="5799709" y="0"/>
                                  </a:lnTo>
                                  <a:lnTo>
                                    <a:pt x="579970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id="群組 4760" o:spid="_x0000_s1026" style="width:456.65pt;height:.7pt;mso-position-horizontal-relative:char;mso-position-vertical-relative:line" coordorigin="24461,37754" coordsize="57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">
                <v:group id="群組 1" o:spid="_x0000_s1027" style="position:absolute;left:24461;top:37754;width:57997;height:91" coordsize="579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2" o:spid="_x0000_s1028" style="position:absolute;width:57997;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601BA" w:rsidRDefault="003601BA">
                          <w:pPr>
                            <w:spacing w:after="0" w:line="240" w:lineRule="auto"/>
                            <w:ind w:left="0" w:firstLine="0"/>
                            <w:textDirection w:val="btLr"/>
                          </w:pPr>
                        </w:p>
                      </w:txbxContent>
                    </v:textbox>
                  </v:rect>
                  <v:shape id="手繪多邊形 3" o:spid="_x0000_s1029" style="position:absolute;width:57997;height:91;visibility:visible;mso-wrap-style:square;v-text-anchor:middle" coordsize="5799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" path="m,l5799709,r,9144l,9144,,e" fillcolor="black" stroked="f">
                    <v:path arrowok="t" o:extrusionok="f"/>
                  </v:shape>
                </v:group>
                <w10:anchorlock/>
              </v:group>
            </w:pict>
          </mc:Fallback>
        </mc:AlternateContent>
      </w:r>
    </w:p>
    <w:p w:rsidR="003601BA" w:rsidRPr="0046234E" w:rsidRDefault="00B2726C" w:rsidP="0046234E">
      <w:pPr>
        <w:rPr>
          <w:rFonts w:asciiTheme="majorEastAsia" w:eastAsiaTheme="majorEastAsia" w:hAnsiTheme="majorEastAsia" w:cs="Arial" w:hint="eastAsia"/>
        </w:rPr>
      </w:pPr>
      <w:sdt>
        <w:sdtPr>
          <w:rPr>
            <w:rFonts w:asciiTheme="majorEastAsia" w:eastAsiaTheme="majorEastAsia" w:hAnsiTheme="majorEastAsia"/>
          </w:rPr>
          <w:tag w:val="goog_rdk_17"/>
          <w:id w:val="-1373756285"/>
        </w:sdtPr>
        <w:sdtEndPr/>
        <w:sdtContent>
          <w:r w:rsidRPr="0046234E">
            <w:rPr>
              <w:rFonts w:asciiTheme="majorEastAsia" w:eastAsiaTheme="majorEastAsia" w:hAnsiTheme="majorEastAsia" w:cs="Arial Unicode MS"/>
            </w:rPr>
            <w:t>請您於填寫下列資料前，先詳閱本告知事項並簽名同意：</w:t>
          </w:r>
          <w:r w:rsidRPr="0046234E">
            <w:rPr>
              <w:rFonts w:asciiTheme="majorEastAsia" w:eastAsiaTheme="majorEastAsia" w:hAnsiTheme="majorEastAsia" w:cs="Arial Unicode MS"/>
            </w:rPr>
            <w:t xml:space="preserve"> </w:t>
          </w:r>
        </w:sdtContent>
      </w:sdt>
    </w:p>
    <w:p w:rsidR="003601BA" w:rsidRPr="0046234E" w:rsidRDefault="00B2726C">
      <w:pPr>
        <w:numPr>
          <w:ilvl w:val="0"/>
          <w:numId w:val="1"/>
        </w:numPr>
        <w:ind w:hanging="360"/>
        <w:rPr>
          <w:rFonts w:asciiTheme="majorEastAsia" w:eastAsiaTheme="majorEastAsia" w:hAnsiTheme="majorEastAsia" w:cs="Arial"/>
        </w:rPr>
      </w:pPr>
      <w:sdt>
        <w:sdtPr>
          <w:rPr>
            <w:rFonts w:asciiTheme="majorEastAsia" w:eastAsiaTheme="majorEastAsia" w:hAnsiTheme="majorEastAsia"/>
          </w:rPr>
          <w:tag w:val="goog_rdk_18"/>
          <w:id w:val="2108708326"/>
        </w:sdtPr>
        <w:sdtEndPr/>
        <w:sdtContent>
          <w:r w:rsidRPr="0046234E">
            <w:rPr>
              <w:rFonts w:asciiTheme="majorEastAsia" w:eastAsiaTheme="majorEastAsia" w:hAnsiTheme="majorEastAsia" w:cs="Arial Unicode MS"/>
            </w:rPr>
            <w:t>本公司基於中獎通知、中獎身份確認、獎品寄送與競技競賽機會中獎獎金所得稅扣繳事宜之特定目的蒐集您的個人資料，蒐集類別包括</w:t>
          </w:r>
        </w:sdtContent>
      </w:sdt>
      <w:sdt>
        <w:sdtPr>
          <w:rPr>
            <w:rFonts w:asciiTheme="majorEastAsia" w:eastAsiaTheme="majorEastAsia" w:hAnsiTheme="majorEastAsia"/>
          </w:rPr>
          <w:tag w:val="goog_rdk_19"/>
          <w:id w:val="1630472539"/>
        </w:sdtPr>
        <w:sdtEndPr/>
        <w:sdtContent>
          <w:r w:rsidRPr="0046234E">
            <w:rPr>
              <w:rFonts w:asciiTheme="majorEastAsia" w:eastAsiaTheme="majorEastAsia" w:hAnsiTheme="majorEastAsia" w:cs="Arial Unicode MS"/>
              <w:shd w:val="clear" w:color="auto" w:fill="D9D9D9"/>
            </w:rPr>
            <w:t>中獎人姓名、身分證統一編號、連絡電話號碼、連絡地址、身分證正、反面影本、</w:t>
          </w:r>
          <w:proofErr w:type="gramStart"/>
          <w:r w:rsidRPr="0046234E">
            <w:rPr>
              <w:rFonts w:asciiTheme="majorEastAsia" w:eastAsiaTheme="majorEastAsia" w:hAnsiTheme="majorEastAsia" w:cs="Arial Unicode MS"/>
              <w:shd w:val="clear" w:color="auto" w:fill="D9D9D9"/>
            </w:rPr>
            <w:t>匯款單影本</w:t>
          </w:r>
          <w:proofErr w:type="gramEnd"/>
          <w:r w:rsidRPr="0046234E">
            <w:rPr>
              <w:rFonts w:asciiTheme="majorEastAsia" w:eastAsiaTheme="majorEastAsia" w:hAnsiTheme="majorEastAsia" w:cs="Arial Unicode MS"/>
              <w:shd w:val="clear" w:color="auto" w:fill="D9D9D9"/>
            </w:rPr>
            <w:t>、會員編號</w:t>
          </w:r>
        </w:sdtContent>
      </w:sdt>
      <w:r w:rsidRPr="0046234E">
        <w:rPr>
          <w:rFonts w:asciiTheme="majorEastAsia" w:eastAsiaTheme="majorEastAsia" w:hAnsiTheme="majorEastAsia"/>
        </w:rPr>
        <w:t>(</w:t>
      </w:r>
      <w:r w:rsidRPr="0046234E">
        <w:rPr>
          <w:rFonts w:asciiTheme="majorEastAsia" w:eastAsiaTheme="majorEastAsia" w:hAnsiTheme="majorEastAsia"/>
        </w:rPr>
        <w:t>以下簡稱領獎資料</w:t>
      </w:r>
      <w:r w:rsidRPr="0046234E">
        <w:rPr>
          <w:rFonts w:asciiTheme="majorEastAsia" w:eastAsiaTheme="majorEastAsia" w:hAnsiTheme="majorEastAsia"/>
        </w:rPr>
        <w:t>)</w:t>
      </w:r>
      <w:r w:rsidRPr="0046234E">
        <w:rPr>
          <w:rFonts w:asciiTheme="majorEastAsia" w:eastAsiaTheme="majorEastAsia" w:hAnsiTheme="majorEastAsia"/>
        </w:rPr>
        <w:t>。</w:t>
      </w:r>
      <w:sdt>
        <w:sdtPr>
          <w:rPr>
            <w:rFonts w:asciiTheme="majorEastAsia" w:eastAsiaTheme="majorEastAsia" w:hAnsiTheme="majorEastAsia"/>
          </w:rPr>
          <w:tag w:val="goog_rdk_20"/>
          <w:id w:val="-597927270"/>
        </w:sdtPr>
        <w:sdtEndPr/>
        <w:sdtContent>
          <w:r w:rsidRPr="0046234E">
            <w:rPr>
              <w:rFonts w:asciiTheme="majorEastAsia" w:eastAsiaTheme="majorEastAsia" w:hAnsiTheme="majorEastAsia" w:cs="Arial Unicode MS"/>
            </w:rPr>
            <w:t>本公司對於您的領獎資料僅於因本次特定目的所生之各業務事項運作期間及範圍內，於中華民國境內以書面、電子、電話、網際網路或其他合理方式利用。</w:t>
          </w:r>
          <w:r w:rsidRPr="0046234E">
            <w:rPr>
              <w:rFonts w:asciiTheme="majorEastAsia" w:eastAsiaTheme="majorEastAsia" w:hAnsiTheme="majorEastAsia" w:cs="Arial Unicode MS"/>
            </w:rPr>
            <w:t xml:space="preserve"> </w:t>
          </w:r>
        </w:sdtContent>
      </w:sdt>
    </w:p>
    <w:p w:rsidR="003601BA" w:rsidRPr="0046234E" w:rsidRDefault="00B2726C">
      <w:pPr>
        <w:numPr>
          <w:ilvl w:val="0"/>
          <w:numId w:val="1"/>
        </w:numPr>
        <w:ind w:hanging="360"/>
        <w:rPr>
          <w:rFonts w:asciiTheme="majorEastAsia" w:eastAsiaTheme="majorEastAsia" w:hAnsiTheme="majorEastAsia" w:cs="Arial"/>
        </w:rPr>
      </w:pPr>
      <w:sdt>
        <w:sdtPr>
          <w:rPr>
            <w:rFonts w:asciiTheme="majorEastAsia" w:eastAsiaTheme="majorEastAsia" w:hAnsiTheme="majorEastAsia"/>
          </w:rPr>
          <w:tag w:val="goog_rdk_21"/>
          <w:id w:val="-1453954520"/>
        </w:sdtPr>
        <w:sdtEndPr/>
        <w:sdtContent>
          <w:r w:rsidRPr="0046234E">
            <w:rPr>
              <w:rFonts w:asciiTheme="majorEastAsia" w:eastAsiaTheme="majorEastAsia" w:hAnsiTheme="majorEastAsia" w:cs="Arial Unicode MS"/>
            </w:rPr>
            <w:t>因本服務可能須由宅配、貨運業者為貨品</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含贈品等</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之運送</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含配送或取回等</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，您同意並授權本公司得為完成該次貨品</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含贈品等</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配送或取回之需求及目的，將您所提供且為配送所必要之個人資料</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例如收件人姓名、地址、聯絡電話等</w:t>
          </w:r>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w:t>
          </w:r>
          <w:proofErr w:type="gramStart"/>
          <w:r w:rsidRPr="0046234E">
            <w:rPr>
              <w:rFonts w:asciiTheme="majorEastAsia" w:eastAsiaTheme="majorEastAsia" w:hAnsiTheme="majorEastAsia" w:cs="Arial Unicode MS"/>
            </w:rPr>
            <w:t>提供予宅配</w:t>
          </w:r>
          <w:proofErr w:type="gramEnd"/>
          <w:r w:rsidRPr="0046234E">
            <w:rPr>
              <w:rFonts w:asciiTheme="majorEastAsia" w:eastAsiaTheme="majorEastAsia" w:hAnsiTheme="majorEastAsia" w:cs="Arial Unicode MS"/>
            </w:rPr>
            <w:t>或貨運業者。</w:t>
          </w:r>
          <w:r w:rsidRPr="0046234E">
            <w:rPr>
              <w:rFonts w:asciiTheme="majorEastAsia" w:eastAsiaTheme="majorEastAsia" w:hAnsiTheme="majorEastAsia" w:cs="Arial Unicode MS"/>
            </w:rPr>
            <w:t xml:space="preserve"> </w:t>
          </w:r>
        </w:sdtContent>
      </w:sdt>
    </w:p>
    <w:p w:rsidR="003601BA" w:rsidRPr="0046234E" w:rsidRDefault="00B2726C">
      <w:pPr>
        <w:numPr>
          <w:ilvl w:val="0"/>
          <w:numId w:val="1"/>
        </w:numPr>
        <w:ind w:hanging="360"/>
        <w:rPr>
          <w:rFonts w:asciiTheme="majorEastAsia" w:eastAsiaTheme="majorEastAsia" w:hAnsiTheme="majorEastAsia" w:cs="Arial"/>
        </w:rPr>
      </w:pPr>
      <w:sdt>
        <w:sdtPr>
          <w:rPr>
            <w:rFonts w:asciiTheme="majorEastAsia" w:eastAsiaTheme="majorEastAsia" w:hAnsiTheme="majorEastAsia"/>
          </w:rPr>
          <w:tag w:val="goog_rdk_22"/>
          <w:id w:val="1281067297"/>
        </w:sdtPr>
        <w:sdtEndPr/>
        <w:sdtContent>
          <w:r w:rsidRPr="0046234E">
            <w:rPr>
              <w:rFonts w:asciiTheme="majorEastAsia" w:eastAsiaTheme="majorEastAsia" w:hAnsiTheme="majorEastAsia" w:cs="Arial Unicode MS"/>
            </w:rPr>
            <w:t>您可</w:t>
          </w:r>
          <w:r w:rsidRPr="0046234E">
            <w:rPr>
              <w:rFonts w:asciiTheme="majorEastAsia" w:eastAsiaTheme="majorEastAsia" w:hAnsiTheme="majorEastAsia" w:cs="Arial Unicode MS"/>
            </w:rPr>
            <w:t>依個人資料保護法就您的個人資料向</w:t>
          </w:r>
        </w:sdtContent>
      </w:sdt>
      <w:r w:rsidRPr="0046234E">
        <w:rPr>
          <w:rFonts w:asciiTheme="majorEastAsia" w:eastAsiaTheme="majorEastAsia" w:hAnsiTheme="majorEastAsia"/>
        </w:rPr>
        <w:t>本公司</w:t>
      </w:r>
      <w:sdt>
        <w:sdtPr>
          <w:rPr>
            <w:rFonts w:asciiTheme="majorEastAsia" w:eastAsiaTheme="majorEastAsia" w:hAnsiTheme="majorEastAsia"/>
          </w:rPr>
          <w:tag w:val="goog_rdk_23"/>
          <w:id w:val="177315629"/>
        </w:sdtPr>
        <w:sdtEndPr/>
        <w:sdtContent>
          <w:r w:rsidRPr="0046234E">
            <w:rPr>
              <w:rFonts w:asciiTheme="majorEastAsia" w:eastAsiaTheme="majorEastAsia" w:hAnsiTheme="majorEastAsia" w:cs="Arial Unicode MS"/>
            </w:rPr>
            <w:t>顧客留言板網址：</w:t>
          </w:r>
          <w:r w:rsidRPr="0046234E">
            <w:rPr>
              <w:rFonts w:asciiTheme="majorEastAsia" w:eastAsiaTheme="majorEastAsia" w:hAnsiTheme="majorEastAsia" w:cs="Arial Unicode MS"/>
            </w:rPr>
            <w:t xml:space="preserve"> </w:t>
          </w:r>
        </w:sdtContent>
      </w:sdt>
      <w:hyperlink r:id="rId11">
        <w:r w:rsidRPr="0046234E">
          <w:rPr>
            <w:rFonts w:asciiTheme="majorEastAsia" w:eastAsiaTheme="majorEastAsia" w:hAnsiTheme="majorEastAsia" w:cs="Arial"/>
            <w:color w:val="0000CC"/>
            <w:u w:val="single"/>
          </w:rPr>
          <w:t>https://cs.family.com.tw:9443/ConsumerMessage/jsp/Login.jsp</w:t>
        </w:r>
      </w:hyperlink>
      <w:r w:rsidRPr="0046234E">
        <w:rPr>
          <w:rFonts w:asciiTheme="majorEastAsia" w:eastAsiaTheme="majorEastAsia" w:hAnsiTheme="majorEastAsia"/>
        </w:rPr>
        <w:t>或客戶服務中心電話</w:t>
      </w:r>
      <w:r w:rsidRPr="0046234E">
        <w:rPr>
          <w:rFonts w:asciiTheme="majorEastAsia" w:eastAsiaTheme="majorEastAsia" w:hAnsiTheme="majorEastAsia"/>
        </w:rPr>
        <w:t>(0800-221-363)</w:t>
      </w:r>
      <w:r w:rsidRPr="0046234E">
        <w:rPr>
          <w:rFonts w:asciiTheme="majorEastAsia" w:eastAsiaTheme="majorEastAsia" w:hAnsiTheme="majorEastAsia"/>
        </w:rPr>
        <w:t>行使查詢或</w:t>
      </w:r>
      <w:r w:rsidRPr="0046234E">
        <w:rPr>
          <w:rFonts w:asciiTheme="majorEastAsia" w:eastAsiaTheme="majorEastAsia" w:hAnsiTheme="majorEastAsia"/>
          <w:color w:val="000000"/>
        </w:rPr>
        <w:t>閱覽、製給複製本、補充或更正</w:t>
      </w:r>
      <w:r w:rsidRPr="0046234E">
        <w:rPr>
          <w:rFonts w:asciiTheme="majorEastAsia" w:eastAsiaTheme="majorEastAsia" w:hAnsiTheme="majorEastAsia"/>
          <w:color w:val="000000"/>
        </w:rPr>
        <w:t>(</w:t>
      </w:r>
      <w:r w:rsidRPr="0046234E">
        <w:rPr>
          <w:rFonts w:asciiTheme="majorEastAsia" w:eastAsiaTheme="majorEastAsia" w:hAnsiTheme="majorEastAsia"/>
          <w:color w:val="000000"/>
        </w:rPr>
        <w:t>惟依法您應為適當</w:t>
      </w:r>
      <w:proofErr w:type="gramStart"/>
      <w:r w:rsidRPr="0046234E">
        <w:rPr>
          <w:rFonts w:asciiTheme="majorEastAsia" w:eastAsiaTheme="majorEastAsia" w:hAnsiTheme="majorEastAsia"/>
          <w:color w:val="000000"/>
        </w:rPr>
        <w:t>之釋明</w:t>
      </w:r>
      <w:proofErr w:type="gramEnd"/>
      <w:r w:rsidRPr="0046234E">
        <w:rPr>
          <w:rFonts w:asciiTheme="majorEastAsia" w:eastAsiaTheme="majorEastAsia" w:hAnsiTheme="majorEastAsia"/>
          <w:color w:val="000000"/>
        </w:rPr>
        <w:t>)</w:t>
      </w:r>
      <w:r w:rsidRPr="0046234E">
        <w:rPr>
          <w:rFonts w:asciiTheme="majorEastAsia" w:eastAsiaTheme="majorEastAsia" w:hAnsiTheme="majorEastAsia"/>
          <w:color w:val="000000"/>
        </w:rPr>
        <w:t>、停止蒐集、處理或利用及刪除</w:t>
      </w:r>
      <w:r w:rsidRPr="0046234E">
        <w:rPr>
          <w:rFonts w:asciiTheme="majorEastAsia" w:eastAsiaTheme="majorEastAsia" w:hAnsiTheme="majorEastAsia"/>
        </w:rPr>
        <w:t>之權利。</w:t>
      </w:r>
      <w:sdt>
        <w:sdtPr>
          <w:rPr>
            <w:rFonts w:asciiTheme="majorEastAsia" w:eastAsiaTheme="majorEastAsia" w:hAnsiTheme="majorEastAsia"/>
          </w:rPr>
          <w:tag w:val="goog_rdk_24"/>
          <w:id w:val="908094982"/>
        </w:sdtPr>
        <w:sdtEndPr/>
        <w:sdtContent>
          <w:r w:rsidRPr="0046234E">
            <w:rPr>
              <w:rFonts w:asciiTheme="majorEastAsia" w:eastAsiaTheme="majorEastAsia" w:hAnsiTheme="majorEastAsia" w:cs="Arial Unicode MS"/>
            </w:rPr>
            <w:t>您可自由選擇提供個人資料的</w:t>
          </w:r>
          <w:r w:rsidRPr="0046234E">
            <w:rPr>
              <w:rFonts w:asciiTheme="majorEastAsia" w:eastAsiaTheme="majorEastAsia" w:hAnsiTheme="majorEastAsia" w:cs="Arial Unicode MS"/>
            </w:rPr>
            <w:t>詳細程度，但如您提供不足或不正確的個人資料時，本公司可能無法提供您完整的服務。</w:t>
          </w:r>
        </w:sdtContent>
      </w:sdt>
    </w:p>
    <w:p w:rsidR="003601BA" w:rsidRPr="0046234E" w:rsidRDefault="00B2726C">
      <w:pPr>
        <w:numPr>
          <w:ilvl w:val="0"/>
          <w:numId w:val="1"/>
        </w:numPr>
        <w:ind w:hanging="360"/>
        <w:rPr>
          <w:rFonts w:asciiTheme="majorEastAsia" w:eastAsiaTheme="majorEastAsia" w:hAnsiTheme="majorEastAsia" w:cs="Arial"/>
        </w:rPr>
      </w:pPr>
      <w:r w:rsidRPr="0046234E">
        <w:rPr>
          <w:rFonts w:asciiTheme="majorEastAsia" w:eastAsiaTheme="majorEastAsia" w:hAnsiTheme="majorEastAsia"/>
        </w:rPr>
        <w:t>您得自由選擇是否提供相關個人資料，惟若您拒絕提供或不同意本公司蒐集、處理或利用您的相關個人資料，則將無法繼續進行領獎程序；若您提供之個人資料不完全或不正確時，則本公司可能無法為您提供後續領獎之相關服務。</w:t>
      </w:r>
    </w:p>
    <w:p w:rsidR="003601BA" w:rsidRPr="0046234E" w:rsidRDefault="003601BA">
      <w:pPr>
        <w:rPr>
          <w:rFonts w:asciiTheme="majorEastAsia" w:eastAsiaTheme="majorEastAsia" w:hAnsiTheme="majorEastAsia"/>
        </w:rPr>
      </w:pPr>
    </w:p>
    <w:p w:rsidR="003601BA" w:rsidRPr="0046234E" w:rsidRDefault="003601BA">
      <w:pPr>
        <w:spacing w:after="12" w:line="259" w:lineRule="auto"/>
        <w:ind w:left="0" w:firstLine="0"/>
        <w:rPr>
          <w:rFonts w:asciiTheme="majorEastAsia" w:eastAsiaTheme="majorEastAsia" w:hAnsiTheme="majorEastAsia" w:cs="Arial"/>
        </w:rPr>
      </w:pPr>
    </w:p>
    <w:p w:rsidR="003601BA" w:rsidRPr="0046234E" w:rsidRDefault="00B2726C">
      <w:pPr>
        <w:spacing w:after="12" w:line="259" w:lineRule="auto"/>
        <w:ind w:firstLine="0"/>
        <w:rPr>
          <w:rFonts w:asciiTheme="majorEastAsia" w:eastAsiaTheme="majorEastAsia" w:hAnsiTheme="majorEastAsia" w:cs="Arial"/>
        </w:rPr>
      </w:pPr>
      <w:r w:rsidRPr="0046234E">
        <w:rPr>
          <w:rFonts w:asciiTheme="majorEastAsia" w:eastAsiaTheme="majorEastAsia" w:hAnsiTheme="majorEastAsia" w:cs="Arial"/>
        </w:rPr>
        <w:t xml:space="preserve"> </w:t>
      </w:r>
    </w:p>
    <w:p w:rsidR="003601BA" w:rsidRPr="0046234E" w:rsidRDefault="00B2726C">
      <w:pPr>
        <w:ind w:left="888" w:firstLine="908"/>
        <w:jc w:val="center"/>
        <w:rPr>
          <w:rFonts w:asciiTheme="majorEastAsia" w:eastAsiaTheme="majorEastAsia" w:hAnsiTheme="majorEastAsia" w:cs="Arial"/>
        </w:rPr>
      </w:pPr>
      <w:sdt>
        <w:sdtPr>
          <w:rPr>
            <w:rFonts w:asciiTheme="majorEastAsia" w:eastAsiaTheme="majorEastAsia" w:hAnsiTheme="majorEastAsia"/>
          </w:rPr>
          <w:tag w:val="goog_rdk_25"/>
          <w:id w:val="704432916"/>
        </w:sdtPr>
        <w:sdtEndPr/>
        <w:sdtContent>
          <w:r w:rsidRPr="0046234E">
            <w:rPr>
              <w:rFonts w:asciiTheme="majorEastAsia" w:eastAsiaTheme="majorEastAsia" w:hAnsiTheme="majorEastAsia" w:cs="Arial Unicode MS"/>
            </w:rPr>
            <w:t>本人已詳閱並同意上述告知事項：</w:t>
          </w:r>
        </w:sdtContent>
      </w:sdt>
      <w:r w:rsidRPr="0046234E">
        <w:rPr>
          <w:rFonts w:asciiTheme="majorEastAsia" w:eastAsiaTheme="majorEastAsia" w:hAnsiTheme="majorEastAsia" w:cs="Arial"/>
          <w:u w:val="single"/>
        </w:rPr>
        <w:t xml:space="preserve">                    </w:t>
      </w:r>
      <w:sdt>
        <w:sdtPr>
          <w:rPr>
            <w:rFonts w:asciiTheme="majorEastAsia" w:eastAsiaTheme="majorEastAsia" w:hAnsiTheme="majorEastAsia"/>
          </w:rPr>
          <w:tag w:val="goog_rdk_26"/>
          <w:id w:val="-2053185231"/>
        </w:sdtPr>
        <w:sdtEndPr/>
        <w:sdtContent>
          <w:r w:rsidRPr="0046234E">
            <w:rPr>
              <w:rFonts w:asciiTheme="majorEastAsia" w:eastAsiaTheme="majorEastAsia" w:hAnsiTheme="majorEastAsia" w:cs="Arial Unicode MS"/>
              <w:highlight w:val="yellow"/>
            </w:rPr>
            <w:t>(</w:t>
          </w:r>
          <w:r w:rsidRPr="0046234E">
            <w:rPr>
              <w:rFonts w:asciiTheme="majorEastAsia" w:eastAsiaTheme="majorEastAsia" w:hAnsiTheme="majorEastAsia" w:cs="Arial Unicode MS"/>
              <w:highlight w:val="yellow"/>
            </w:rPr>
            <w:t>簽名</w:t>
          </w:r>
          <w:r w:rsidRPr="0046234E">
            <w:rPr>
              <w:rFonts w:asciiTheme="majorEastAsia" w:eastAsiaTheme="majorEastAsia" w:hAnsiTheme="majorEastAsia" w:cs="Arial Unicode MS"/>
              <w:highlight w:val="yellow"/>
            </w:rPr>
            <w:t>)</w:t>
          </w:r>
        </w:sdtContent>
      </w:sdt>
    </w:p>
    <w:p w:rsidR="003601BA" w:rsidRPr="0046234E" w:rsidRDefault="00B2726C" w:rsidP="0046234E">
      <w:pPr>
        <w:ind w:left="888" w:firstLine="908"/>
        <w:jc w:val="center"/>
        <w:rPr>
          <w:rFonts w:asciiTheme="majorEastAsia" w:eastAsiaTheme="majorEastAsia" w:hAnsiTheme="majorEastAsia" w:cs="Arial" w:hint="eastAsia"/>
        </w:rPr>
      </w:pPr>
      <w:sdt>
        <w:sdtPr>
          <w:rPr>
            <w:rFonts w:asciiTheme="majorEastAsia" w:eastAsiaTheme="majorEastAsia" w:hAnsiTheme="majorEastAsia"/>
          </w:rPr>
          <w:tag w:val="goog_rdk_27"/>
          <w:id w:val="-1603990308"/>
        </w:sdtPr>
        <w:sdtEndPr/>
        <w:sdtContent>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整份皆</w:t>
          </w:r>
          <w:proofErr w:type="gramStart"/>
          <w:r w:rsidRPr="0046234E">
            <w:rPr>
              <w:rFonts w:asciiTheme="majorEastAsia" w:eastAsiaTheme="majorEastAsia" w:hAnsiTheme="majorEastAsia" w:cs="Arial Unicode MS"/>
            </w:rPr>
            <w:t>須回簽送回</w:t>
          </w:r>
          <w:proofErr w:type="gramEnd"/>
          <w:r w:rsidRPr="0046234E">
            <w:rPr>
              <w:rFonts w:asciiTheme="majorEastAsia" w:eastAsiaTheme="majorEastAsia" w:hAnsiTheme="majorEastAsia" w:cs="Arial Unicode MS"/>
            </w:rPr>
            <w:t>)</w:t>
          </w:r>
        </w:sdtContent>
      </w:sdt>
    </w:p>
    <w:p w:rsidR="0046234E" w:rsidRPr="0046234E" w:rsidRDefault="00B2726C" w:rsidP="0046234E">
      <w:pPr>
        <w:spacing w:after="0" w:line="259" w:lineRule="auto"/>
        <w:ind w:firstLine="0"/>
        <w:rPr>
          <w:rFonts w:asciiTheme="majorEastAsia" w:eastAsiaTheme="majorEastAsia" w:hAnsiTheme="majorEastAsia" w:cs="Arial" w:hint="eastAsia"/>
        </w:rPr>
      </w:pPr>
      <w:r w:rsidRPr="0046234E">
        <w:rPr>
          <w:rFonts w:asciiTheme="majorEastAsia" w:eastAsiaTheme="majorEastAsia" w:hAnsiTheme="majorEastAsia" w:cs="Arial"/>
        </w:rPr>
        <w:t xml:space="preserve"> </w:t>
      </w:r>
    </w:p>
    <w:p w:rsidR="0046234E" w:rsidRPr="0046234E" w:rsidRDefault="0046234E" w:rsidP="0046234E">
      <w:pPr>
        <w:ind w:left="0" w:right="1067" w:firstLine="0"/>
        <w:rPr>
          <w:rFonts w:asciiTheme="majorEastAsia" w:eastAsiaTheme="majorEastAsia" w:hAnsiTheme="majorEastAsia" w:cs="Arial" w:hint="eastAsia"/>
        </w:rPr>
      </w:pPr>
    </w:p>
    <w:p w:rsidR="003601BA" w:rsidRPr="0046234E" w:rsidRDefault="00B2726C" w:rsidP="0046234E">
      <w:pPr>
        <w:ind w:left="888" w:right="1067" w:firstLine="0"/>
        <w:jc w:val="both"/>
        <w:rPr>
          <w:rFonts w:asciiTheme="majorEastAsia" w:eastAsiaTheme="majorEastAsia" w:hAnsiTheme="majorEastAsia" w:cs="Arial"/>
        </w:rPr>
      </w:pPr>
      <w:sdt>
        <w:sdtPr>
          <w:rPr>
            <w:rFonts w:asciiTheme="majorEastAsia" w:eastAsiaTheme="majorEastAsia" w:hAnsiTheme="majorEastAsia"/>
          </w:rPr>
          <w:tag w:val="goog_rdk_28"/>
          <w:id w:val="1706173230"/>
        </w:sdtPr>
        <w:sdtEndPr/>
        <w:sdtContent>
          <w:r w:rsidRPr="0046234E">
            <w:rPr>
              <w:rFonts w:asciiTheme="majorEastAsia" w:eastAsiaTheme="majorEastAsia" w:hAnsiTheme="majorEastAsia" w:cs="Arial Unicode MS"/>
            </w:rPr>
            <w:t>茲收到全家便利商店「褲</w:t>
          </w:r>
          <w:proofErr w:type="gramStart"/>
          <w:r w:rsidRPr="0046234E">
            <w:rPr>
              <w:rFonts w:asciiTheme="majorEastAsia" w:eastAsiaTheme="majorEastAsia" w:hAnsiTheme="majorEastAsia" w:cs="Arial Unicode MS"/>
            </w:rPr>
            <w:t>褲兔被</w:t>
          </w:r>
          <w:proofErr w:type="gramEnd"/>
          <w:r w:rsidRPr="0046234E">
            <w:rPr>
              <w:rFonts w:asciiTheme="majorEastAsia" w:eastAsiaTheme="majorEastAsia" w:hAnsiTheme="majorEastAsia" w:cs="Arial Unicode MS"/>
            </w:rPr>
            <w:t>全家打</w:t>
          </w:r>
          <w:r w:rsidRPr="0046234E">
            <w:rPr>
              <w:rFonts w:asciiTheme="majorEastAsia" w:eastAsiaTheme="majorEastAsia" w:hAnsiTheme="majorEastAsia" w:cs="Arial Unicode MS"/>
            </w:rPr>
            <w:t>BUY</w:t>
          </w:r>
          <w:proofErr w:type="gramStart"/>
          <w:r w:rsidRPr="0046234E">
            <w:rPr>
              <w:rFonts w:asciiTheme="majorEastAsia" w:eastAsiaTheme="majorEastAsia" w:hAnsiTheme="majorEastAsia" w:cs="Arial Unicode MS"/>
            </w:rPr>
            <w:t>抽獎趣</w:t>
          </w:r>
          <w:proofErr w:type="gramEnd"/>
          <w:r w:rsidRPr="0046234E">
            <w:rPr>
              <w:rFonts w:asciiTheme="majorEastAsia" w:eastAsiaTheme="majorEastAsia" w:hAnsiTheme="majorEastAsia" w:cs="Arial Unicode MS"/>
            </w:rPr>
            <w:t>」抽獎得獎贈品如下：</w:t>
          </w:r>
        </w:sdtContent>
      </w:sdt>
    </w:p>
    <w:p w:rsidR="003601BA" w:rsidRPr="0046234E" w:rsidRDefault="00B2726C" w:rsidP="0046234E">
      <w:pPr>
        <w:ind w:right="1067"/>
        <w:rPr>
          <w:rFonts w:asciiTheme="majorEastAsia" w:eastAsiaTheme="majorEastAsia" w:hAnsiTheme="majorEastAsia" w:cs="Arial"/>
        </w:rPr>
      </w:pPr>
      <w:sdt>
        <w:sdtPr>
          <w:rPr>
            <w:rFonts w:asciiTheme="majorEastAsia" w:eastAsiaTheme="majorEastAsia" w:hAnsiTheme="majorEastAsia"/>
          </w:rPr>
          <w:tag w:val="goog_rdk_29"/>
          <w:id w:val="-2016168630"/>
        </w:sdtPr>
        <w:sdtEndPr/>
        <w:sdtContent>
          <w:r w:rsidRPr="0046234E">
            <w:rPr>
              <w:rFonts w:asciiTheme="majorEastAsia" w:eastAsiaTheme="majorEastAsia" w:hAnsiTheme="majorEastAsia" w:cs="Arial Unicode MS"/>
            </w:rPr>
            <w:t>內容：</w:t>
          </w:r>
          <w:r w:rsidRPr="0046234E">
            <w:rPr>
              <w:rFonts w:asciiTheme="majorEastAsia" w:eastAsiaTheme="majorEastAsia" w:hAnsiTheme="majorEastAsia" w:cs="Arial Unicode MS"/>
            </w:rPr>
            <w:t xml:space="preserve"> </w:t>
          </w:r>
        </w:sdtContent>
      </w:sdt>
    </w:p>
    <w:p w:rsidR="003601BA" w:rsidRPr="0046234E" w:rsidRDefault="00B2726C">
      <w:pPr>
        <w:spacing w:after="0" w:line="259" w:lineRule="auto"/>
        <w:ind w:left="898" w:hanging="10"/>
        <w:rPr>
          <w:rFonts w:asciiTheme="majorEastAsia" w:eastAsiaTheme="majorEastAsia" w:hAnsiTheme="majorEastAsia"/>
          <w:sz w:val="20"/>
          <w:szCs w:val="20"/>
        </w:rPr>
      </w:pPr>
      <w:r w:rsidRPr="0046234E">
        <w:rPr>
          <w:rFonts w:asciiTheme="majorEastAsia" w:eastAsiaTheme="majorEastAsia" w:hAnsiTheme="majorEastAsia" w:cs="Arial"/>
          <w:sz w:val="22"/>
          <w:szCs w:val="22"/>
        </w:rPr>
        <w:t></w:t>
      </w:r>
      <w:r w:rsidRPr="0046234E">
        <w:rPr>
          <w:rFonts w:asciiTheme="majorEastAsia" w:eastAsiaTheme="majorEastAsia" w:hAnsiTheme="majorEastAsia" w:cs="Arial"/>
        </w:rPr>
        <w:t xml:space="preserve"> </w:t>
      </w:r>
      <w:r w:rsidRPr="0046234E">
        <w:rPr>
          <w:rFonts w:asciiTheme="majorEastAsia" w:eastAsiaTheme="majorEastAsia" w:hAnsiTheme="majorEastAsia"/>
          <w:sz w:val="20"/>
          <w:szCs w:val="20"/>
        </w:rPr>
        <w:t>長</w:t>
      </w:r>
      <w:proofErr w:type="gramStart"/>
      <w:r w:rsidRPr="0046234E">
        <w:rPr>
          <w:rFonts w:asciiTheme="majorEastAsia" w:eastAsiaTheme="majorEastAsia" w:hAnsiTheme="majorEastAsia"/>
          <w:sz w:val="20"/>
          <w:szCs w:val="20"/>
        </w:rPr>
        <w:t>汎</w:t>
      </w:r>
      <w:proofErr w:type="gramEnd"/>
      <w:r w:rsidRPr="0046234E">
        <w:rPr>
          <w:rFonts w:asciiTheme="majorEastAsia" w:eastAsiaTheme="majorEastAsia" w:hAnsiTheme="majorEastAsia"/>
          <w:sz w:val="20"/>
          <w:szCs w:val="20"/>
        </w:rPr>
        <w:t>旅行社</w:t>
      </w:r>
      <w:r w:rsidRPr="0046234E">
        <w:rPr>
          <w:rFonts w:asciiTheme="majorEastAsia" w:eastAsiaTheme="majorEastAsia" w:hAnsiTheme="majorEastAsia"/>
          <w:sz w:val="20"/>
          <w:szCs w:val="20"/>
        </w:rPr>
        <w:t>30,000</w:t>
      </w:r>
      <w:r w:rsidRPr="0046234E">
        <w:rPr>
          <w:rFonts w:asciiTheme="majorEastAsia" w:eastAsiaTheme="majorEastAsia" w:hAnsiTheme="majorEastAsia"/>
          <w:sz w:val="20"/>
          <w:szCs w:val="20"/>
        </w:rPr>
        <w:t>元旅遊抵用金</w:t>
      </w:r>
      <w:r w:rsidRPr="0046234E">
        <w:rPr>
          <w:rFonts w:asciiTheme="majorEastAsia" w:eastAsiaTheme="majorEastAsia" w:hAnsiTheme="majorEastAsia"/>
          <w:sz w:val="20"/>
          <w:szCs w:val="20"/>
        </w:rPr>
        <w:t xml:space="preserve"> (</w:t>
      </w:r>
      <w:r w:rsidRPr="0046234E">
        <w:rPr>
          <w:rFonts w:asciiTheme="majorEastAsia" w:eastAsiaTheme="majorEastAsia" w:hAnsiTheme="majorEastAsia"/>
          <w:sz w:val="20"/>
          <w:szCs w:val="20"/>
        </w:rPr>
        <w:t>價值</w:t>
      </w:r>
      <w:r w:rsidRPr="0046234E">
        <w:rPr>
          <w:rFonts w:asciiTheme="majorEastAsia" w:eastAsiaTheme="majorEastAsia" w:hAnsiTheme="majorEastAsia"/>
          <w:sz w:val="20"/>
          <w:szCs w:val="20"/>
        </w:rPr>
        <w:t xml:space="preserve"> 30,000</w:t>
      </w:r>
      <w:r w:rsidRPr="0046234E">
        <w:rPr>
          <w:rFonts w:asciiTheme="majorEastAsia" w:eastAsiaTheme="majorEastAsia" w:hAnsiTheme="majorEastAsia"/>
          <w:sz w:val="20"/>
          <w:szCs w:val="20"/>
        </w:rPr>
        <w:t>元</w:t>
      </w:r>
      <w:r w:rsidRPr="0046234E">
        <w:rPr>
          <w:rFonts w:asciiTheme="majorEastAsia" w:eastAsiaTheme="majorEastAsia" w:hAnsiTheme="majorEastAsia"/>
          <w:sz w:val="20"/>
          <w:szCs w:val="20"/>
        </w:rPr>
        <w:t xml:space="preserve">) </w:t>
      </w:r>
    </w:p>
    <w:p w:rsidR="003601BA" w:rsidRPr="0046234E" w:rsidRDefault="00B2726C">
      <w:pPr>
        <w:spacing w:after="2" w:line="261" w:lineRule="auto"/>
        <w:ind w:left="898" w:hanging="10"/>
        <w:rPr>
          <w:rFonts w:asciiTheme="majorEastAsia" w:eastAsiaTheme="majorEastAsia" w:hAnsiTheme="majorEastAsia" w:cs="Arial"/>
        </w:rPr>
      </w:pPr>
      <w:r w:rsidRPr="0046234E">
        <w:rPr>
          <w:rFonts w:asciiTheme="majorEastAsia" w:eastAsiaTheme="majorEastAsia" w:hAnsiTheme="majorEastAsia" w:cs="Arial"/>
          <w:b/>
          <w:bCs/>
          <w:color w:val="FF0000"/>
          <w:sz w:val="20"/>
          <w:szCs w:val="20"/>
        </w:rPr>
        <w:t>*</w:t>
      </w:r>
      <w:sdt>
        <w:sdtPr>
          <w:rPr>
            <w:rFonts w:asciiTheme="majorEastAsia" w:eastAsiaTheme="majorEastAsia" w:hAnsiTheme="majorEastAsia"/>
          </w:rPr>
          <w:tag w:val="goog_rdk_30"/>
          <w:id w:val="1574609544"/>
        </w:sdtPr>
        <w:sdtEndPr/>
        <w:sdtContent>
          <w:r w:rsidRPr="0046234E">
            <w:rPr>
              <w:rFonts w:asciiTheme="majorEastAsia" w:eastAsiaTheme="majorEastAsia" w:hAnsiTheme="majorEastAsia" w:cs="Arial Unicode MS"/>
              <w:color w:val="FF0000"/>
              <w:sz w:val="20"/>
              <w:szCs w:val="20"/>
            </w:rPr>
            <w:t>依中華民國所得稅法規定，此獎項將列入個人年度綜合所得稅申報</w:t>
          </w:r>
        </w:sdtContent>
      </w:sdt>
      <w:r w:rsidRPr="0046234E">
        <w:rPr>
          <w:rFonts w:asciiTheme="majorEastAsia" w:eastAsiaTheme="majorEastAsia" w:hAnsiTheme="majorEastAsia" w:cs="Arial"/>
          <w:b/>
          <w:bCs/>
          <w:color w:val="FF0000"/>
          <w:sz w:val="20"/>
          <w:szCs w:val="20"/>
        </w:rPr>
        <w:t xml:space="preserve"> </w:t>
      </w:r>
    </w:p>
    <w:p w:rsidR="003601BA" w:rsidRPr="0046234E" w:rsidRDefault="00B2726C">
      <w:pPr>
        <w:rPr>
          <w:rFonts w:asciiTheme="majorEastAsia" w:eastAsiaTheme="majorEastAsia" w:hAnsiTheme="majorEastAsia"/>
          <w:b/>
          <w:bCs/>
          <w:color w:val="FF0000"/>
          <w:sz w:val="22"/>
          <w:szCs w:val="22"/>
          <w:highlight w:val="yellow"/>
        </w:rPr>
      </w:pPr>
      <w:sdt>
        <w:sdtPr>
          <w:rPr>
            <w:rFonts w:asciiTheme="majorEastAsia" w:eastAsiaTheme="majorEastAsia" w:hAnsiTheme="majorEastAsia"/>
          </w:rPr>
          <w:tag w:val="goog_rdk_32"/>
          <w:id w:val="-35742518"/>
        </w:sdtPr>
        <w:sdtEndPr/>
        <w:sdtContent>
          <w:ins w:id="0" w:author="Sabrina" w:date="2023-07-27T14:23:00Z">
            <w:r w:rsidRPr="0046234E">
              <w:rPr>
                <w:rFonts w:asciiTheme="majorEastAsia" w:eastAsiaTheme="majorEastAsia" w:hAnsiTheme="majorEastAsia"/>
                <w:sz w:val="22"/>
                <w:szCs w:val="22"/>
              </w:rPr>
              <w:t xml:space="preserve"> </w:t>
            </w:r>
            <w:r w:rsidRPr="0046234E">
              <w:rPr>
                <w:rFonts w:asciiTheme="majorEastAsia" w:eastAsiaTheme="majorEastAsia" w:hAnsiTheme="majorEastAsia"/>
                <w:sz w:val="22"/>
                <w:szCs w:val="22"/>
              </w:rPr>
              <w:t>中獎獎項價值超過新臺幣</w:t>
            </w:r>
            <w:r w:rsidRPr="0046234E">
              <w:rPr>
                <w:rFonts w:asciiTheme="majorEastAsia" w:eastAsiaTheme="majorEastAsia" w:hAnsiTheme="majorEastAsia"/>
                <w:sz w:val="22"/>
                <w:szCs w:val="22"/>
              </w:rPr>
              <w:t xml:space="preserve"> 20,000 </w:t>
            </w:r>
            <w:r w:rsidRPr="0046234E">
              <w:rPr>
                <w:rFonts w:asciiTheme="majorEastAsia" w:eastAsiaTheme="majorEastAsia" w:hAnsiTheme="majorEastAsia"/>
                <w:sz w:val="22"/>
                <w:szCs w:val="22"/>
              </w:rPr>
              <w:t>元</w:t>
            </w:r>
            <w:r w:rsidRPr="0046234E">
              <w:rPr>
                <w:rFonts w:asciiTheme="majorEastAsia" w:eastAsiaTheme="majorEastAsia" w:hAnsiTheme="majorEastAsia"/>
                <w:sz w:val="22"/>
                <w:szCs w:val="22"/>
              </w:rPr>
              <w:t>(</w:t>
            </w:r>
            <w:r w:rsidRPr="0046234E">
              <w:rPr>
                <w:rFonts w:asciiTheme="majorEastAsia" w:eastAsiaTheme="majorEastAsia" w:hAnsiTheme="majorEastAsia"/>
                <w:sz w:val="22"/>
                <w:szCs w:val="22"/>
              </w:rPr>
              <w:t>含</w:t>
            </w:r>
            <w:r w:rsidRPr="0046234E">
              <w:rPr>
                <w:rFonts w:asciiTheme="majorEastAsia" w:eastAsiaTheme="majorEastAsia" w:hAnsiTheme="majorEastAsia"/>
                <w:sz w:val="22"/>
                <w:szCs w:val="22"/>
              </w:rPr>
              <w:t>)</w:t>
            </w:r>
            <w:r w:rsidRPr="0046234E">
              <w:rPr>
                <w:rFonts w:asciiTheme="majorEastAsia" w:eastAsiaTheme="majorEastAsia" w:hAnsiTheme="majorEastAsia"/>
                <w:sz w:val="22"/>
                <w:szCs w:val="22"/>
              </w:rPr>
              <w:t>以上，中獎人須繳納</w:t>
            </w:r>
            <w:r w:rsidRPr="0046234E">
              <w:rPr>
                <w:rFonts w:asciiTheme="majorEastAsia" w:eastAsiaTheme="majorEastAsia" w:hAnsiTheme="majorEastAsia"/>
                <w:sz w:val="22"/>
                <w:szCs w:val="22"/>
              </w:rPr>
              <w:t>10%</w:t>
            </w:r>
            <w:r w:rsidRPr="0046234E">
              <w:rPr>
                <w:rFonts w:asciiTheme="majorEastAsia" w:eastAsiaTheme="majorEastAsia" w:hAnsiTheme="majorEastAsia"/>
                <w:sz w:val="22"/>
                <w:szCs w:val="22"/>
              </w:rPr>
              <w:t>中獎所得稅</w:t>
            </w:r>
            <w:r w:rsidRPr="0046234E">
              <w:rPr>
                <w:rFonts w:asciiTheme="majorEastAsia" w:eastAsiaTheme="majorEastAsia" w:hAnsiTheme="majorEastAsia"/>
                <w:sz w:val="22"/>
                <w:szCs w:val="22"/>
              </w:rPr>
              <w:t>(</w:t>
            </w:r>
            <w:r w:rsidRPr="0046234E">
              <w:rPr>
                <w:rFonts w:asciiTheme="majorEastAsia" w:eastAsiaTheme="majorEastAsia" w:hAnsiTheme="majorEastAsia"/>
                <w:sz w:val="22"/>
                <w:szCs w:val="22"/>
              </w:rPr>
              <w:t>稅額以獎品市價計算</w:t>
            </w:r>
            <w:r w:rsidRPr="0046234E">
              <w:rPr>
                <w:rFonts w:asciiTheme="majorEastAsia" w:eastAsiaTheme="majorEastAsia" w:hAnsiTheme="majorEastAsia"/>
                <w:sz w:val="22"/>
                <w:szCs w:val="22"/>
              </w:rPr>
              <w:t>)</w:t>
            </w:r>
            <w:r w:rsidRPr="0046234E">
              <w:rPr>
                <w:rFonts w:asciiTheme="majorEastAsia" w:eastAsiaTheme="majorEastAsia" w:hAnsiTheme="majorEastAsia"/>
                <w:sz w:val="22"/>
                <w:szCs w:val="22"/>
              </w:rPr>
              <w:t>，故請中獎人先將中獎所得稅</w:t>
            </w:r>
            <w:r w:rsidRPr="0046234E">
              <w:rPr>
                <w:rFonts w:asciiTheme="majorEastAsia" w:eastAsiaTheme="majorEastAsia" w:hAnsiTheme="majorEastAsia"/>
                <w:b/>
                <w:bCs/>
                <w:sz w:val="22"/>
                <w:szCs w:val="22"/>
                <w:highlight w:val="yellow"/>
              </w:rPr>
              <w:t>新臺幣</w:t>
            </w:r>
          </w:ins>
        </w:sdtContent>
      </w:sdt>
      <w:r w:rsidRPr="0046234E">
        <w:rPr>
          <w:rFonts w:asciiTheme="majorEastAsia" w:eastAsiaTheme="majorEastAsia" w:hAnsiTheme="majorEastAsia"/>
          <w:b/>
          <w:bCs/>
          <w:color w:val="C00000"/>
          <w:sz w:val="22"/>
          <w:szCs w:val="22"/>
          <w:highlight w:val="yellow"/>
          <w:u w:val="single"/>
        </w:rPr>
        <w:t>3,000</w:t>
      </w:r>
      <w:sdt>
        <w:sdtPr>
          <w:rPr>
            <w:rFonts w:asciiTheme="majorEastAsia" w:eastAsiaTheme="majorEastAsia" w:hAnsiTheme="majorEastAsia"/>
          </w:rPr>
          <w:tag w:val="goog_rdk_33"/>
          <w:id w:val="249482588"/>
        </w:sdtPr>
        <w:sdtEndPr/>
        <w:sdtContent>
          <w:ins w:id="1" w:author="Sabrina" w:date="2023-07-27T14:24:00Z">
            <w:r w:rsidRPr="0046234E">
              <w:rPr>
                <w:rFonts w:asciiTheme="majorEastAsia" w:eastAsiaTheme="majorEastAsia" w:hAnsiTheme="majorEastAsia"/>
                <w:b/>
                <w:bCs/>
                <w:sz w:val="22"/>
                <w:szCs w:val="22"/>
                <w:highlight w:val="yellow"/>
              </w:rPr>
              <w:t>元</w:t>
            </w:r>
            <w:r w:rsidRPr="0046234E">
              <w:rPr>
                <w:rFonts w:asciiTheme="majorEastAsia" w:eastAsiaTheme="majorEastAsia" w:hAnsiTheme="majorEastAsia"/>
                <w:sz w:val="22"/>
                <w:szCs w:val="22"/>
              </w:rPr>
              <w:t>匯款予全家便利商店股份有限公司，並連同匯款證明一併寄回。</w:t>
            </w:r>
          </w:ins>
        </w:sdtContent>
      </w:sdt>
    </w:p>
    <w:p w:rsidR="003601BA" w:rsidRPr="0046234E" w:rsidRDefault="003601BA">
      <w:pPr>
        <w:spacing w:after="11" w:line="259" w:lineRule="auto"/>
        <w:ind w:firstLine="0"/>
        <w:rPr>
          <w:rFonts w:asciiTheme="majorEastAsia" w:eastAsiaTheme="majorEastAsia" w:hAnsiTheme="majorEastAsia" w:cs="Arial"/>
        </w:rPr>
      </w:pPr>
    </w:p>
    <w:p w:rsidR="003601BA" w:rsidRPr="0046234E" w:rsidRDefault="00B2726C">
      <w:pPr>
        <w:rPr>
          <w:rFonts w:asciiTheme="majorEastAsia" w:eastAsiaTheme="majorEastAsia" w:hAnsiTheme="majorEastAsia"/>
        </w:rPr>
      </w:pPr>
      <w:sdt>
        <w:sdtPr>
          <w:rPr>
            <w:rFonts w:asciiTheme="majorEastAsia" w:eastAsiaTheme="majorEastAsia" w:hAnsiTheme="majorEastAsia"/>
          </w:rPr>
          <w:tag w:val="goog_rdk_36"/>
          <w:id w:val="-2098357137"/>
        </w:sdtPr>
        <w:sdtEndPr/>
        <w:sdtContent>
          <w:r w:rsidRPr="0046234E">
            <w:rPr>
              <w:rFonts w:asciiTheme="majorEastAsia" w:eastAsiaTheme="majorEastAsia" w:hAnsiTheme="majorEastAsia" w:cs="Arial Unicode MS"/>
            </w:rPr>
            <w:t>*</w:t>
          </w:r>
          <w:r w:rsidRPr="0046234E">
            <w:rPr>
              <w:rFonts w:asciiTheme="majorEastAsia" w:eastAsiaTheme="majorEastAsia" w:hAnsiTheme="majorEastAsia" w:cs="Arial Unicode MS"/>
            </w:rPr>
            <w:t>中獎者簽章：</w:t>
          </w:r>
          <w:proofErr w:type="gramStart"/>
          <w:r w:rsidRPr="0046234E">
            <w:rPr>
              <w:rFonts w:asciiTheme="majorEastAsia" w:eastAsiaTheme="majorEastAsia" w:hAnsiTheme="majorEastAsia" w:cs="Arial Unicode MS"/>
            </w:rPr>
            <w:t>＿＿＿＿＿＿＿＿</w:t>
          </w:r>
          <w:proofErr w:type="gramEnd"/>
          <w:r w:rsidRPr="0046234E">
            <w:rPr>
              <w:rFonts w:asciiTheme="majorEastAsia" w:eastAsiaTheme="majorEastAsia" w:hAnsiTheme="majorEastAsia" w:cs="Arial Unicode MS"/>
            </w:rPr>
            <w:t>_</w:t>
          </w:r>
        </w:sdtContent>
      </w:sdt>
      <w:r w:rsidRPr="0046234E">
        <w:rPr>
          <w:rFonts w:asciiTheme="majorEastAsia" w:eastAsiaTheme="majorEastAsia" w:hAnsiTheme="majorEastAsia"/>
        </w:rPr>
        <w:t>(</w:t>
      </w:r>
      <w:r w:rsidRPr="0046234E">
        <w:rPr>
          <w:rFonts w:asciiTheme="majorEastAsia" w:eastAsiaTheme="majorEastAsia" w:hAnsiTheme="majorEastAsia"/>
        </w:rPr>
        <w:t>若未滿</w:t>
      </w:r>
      <w:sdt>
        <w:sdtPr>
          <w:rPr>
            <w:rFonts w:asciiTheme="majorEastAsia" w:eastAsiaTheme="majorEastAsia" w:hAnsiTheme="majorEastAsia"/>
          </w:rPr>
          <w:tag w:val="goog_rdk_34"/>
          <w:id w:val="-1814557545"/>
        </w:sdtPr>
        <w:sdtEndPr/>
        <w:sdtContent>
          <w:ins w:id="2" w:author="Sabrina" w:date="2023-07-27T14:44:00Z">
            <w:r w:rsidRPr="0046234E">
              <w:rPr>
                <w:rFonts w:asciiTheme="majorEastAsia" w:eastAsiaTheme="majorEastAsia" w:hAnsiTheme="majorEastAsia"/>
              </w:rPr>
              <w:t>18</w:t>
            </w:r>
          </w:ins>
        </w:sdtContent>
      </w:sdt>
      <w:proofErr w:type="gramStart"/>
      <w:r w:rsidRPr="0046234E">
        <w:rPr>
          <w:rFonts w:asciiTheme="majorEastAsia" w:eastAsiaTheme="majorEastAsia" w:hAnsiTheme="majorEastAsia"/>
        </w:rPr>
        <w:t>歲需法定</w:t>
      </w:r>
      <w:proofErr w:type="gramEnd"/>
      <w:r w:rsidRPr="0046234E">
        <w:rPr>
          <w:rFonts w:asciiTheme="majorEastAsia" w:eastAsiaTheme="majorEastAsia" w:hAnsiTheme="majorEastAsia"/>
        </w:rPr>
        <w:t>代理人及</w:t>
      </w:r>
      <w:sdt>
        <w:sdtPr>
          <w:rPr>
            <w:rFonts w:asciiTheme="majorEastAsia" w:eastAsiaTheme="majorEastAsia" w:hAnsiTheme="majorEastAsia"/>
          </w:rPr>
          <w:tag w:val="goog_rdk_35"/>
          <w:id w:val="257713288"/>
        </w:sdtPr>
        <w:sdtEndPr/>
        <w:sdtContent>
          <w:ins w:id="3" w:author="Sabrina" w:date="2023-07-27T14:50:00Z">
            <w:r w:rsidRPr="0046234E">
              <w:rPr>
                <w:rFonts w:asciiTheme="majorEastAsia" w:eastAsiaTheme="majorEastAsia" w:hAnsiTheme="majorEastAsia"/>
              </w:rPr>
              <w:t>中獎人</w:t>
            </w:r>
          </w:ins>
        </w:sdtContent>
      </w:sdt>
      <w:r w:rsidRPr="0046234E">
        <w:rPr>
          <w:rFonts w:asciiTheme="majorEastAsia" w:eastAsiaTheme="majorEastAsia" w:hAnsiTheme="majorEastAsia"/>
        </w:rPr>
        <w:t>簽名</w:t>
      </w:r>
      <w:r w:rsidRPr="0046234E">
        <w:rPr>
          <w:rFonts w:asciiTheme="majorEastAsia" w:eastAsiaTheme="majorEastAsia" w:hAnsiTheme="majorEastAsia"/>
        </w:rPr>
        <w:t>)</w:t>
      </w:r>
    </w:p>
    <w:p w:rsidR="003601BA" w:rsidRPr="0046234E" w:rsidRDefault="00B2726C">
      <w:pPr>
        <w:ind w:left="888" w:firstLine="908"/>
        <w:rPr>
          <w:rFonts w:asciiTheme="majorEastAsia" w:eastAsiaTheme="majorEastAsia" w:hAnsiTheme="majorEastAsia" w:cs="Arial"/>
        </w:rPr>
      </w:pPr>
      <w:r w:rsidRPr="0046234E">
        <w:rPr>
          <w:rFonts w:asciiTheme="majorEastAsia" w:eastAsiaTheme="majorEastAsia" w:hAnsiTheme="majorEastAsia" w:cs="Arial"/>
        </w:rPr>
        <w:t xml:space="preserve"> </w:t>
      </w:r>
    </w:p>
    <w:p w:rsidR="003601BA" w:rsidRPr="0046234E" w:rsidRDefault="00B2726C">
      <w:pPr>
        <w:rPr>
          <w:rFonts w:asciiTheme="majorEastAsia" w:eastAsiaTheme="majorEastAsia" w:hAnsiTheme="majorEastAsia"/>
        </w:rPr>
      </w:pPr>
      <w:r w:rsidRPr="0046234E">
        <w:rPr>
          <w:rFonts w:asciiTheme="majorEastAsia" w:eastAsiaTheme="majorEastAsia" w:hAnsiTheme="majorEastAsia"/>
        </w:rPr>
        <w:t>*</w:t>
      </w:r>
      <w:r w:rsidRPr="0046234E">
        <w:rPr>
          <w:rFonts w:asciiTheme="majorEastAsia" w:eastAsiaTheme="majorEastAsia" w:hAnsiTheme="majorEastAsia"/>
        </w:rPr>
        <w:t>身分證</w:t>
      </w:r>
      <w:r w:rsidRPr="0046234E">
        <w:rPr>
          <w:rFonts w:asciiTheme="majorEastAsia" w:eastAsiaTheme="majorEastAsia" w:hAnsiTheme="majorEastAsia"/>
        </w:rPr>
        <w:t>/</w:t>
      </w:r>
      <w:r w:rsidRPr="0046234E">
        <w:rPr>
          <w:rFonts w:asciiTheme="majorEastAsia" w:eastAsiaTheme="majorEastAsia" w:hAnsiTheme="majorEastAsia"/>
        </w:rPr>
        <w:t>統一編號：</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w:t>
      </w:r>
    </w:p>
    <w:p w:rsidR="003601BA" w:rsidRPr="0046234E" w:rsidRDefault="00B2726C">
      <w:pPr>
        <w:ind w:firstLine="1440"/>
        <w:rPr>
          <w:rFonts w:asciiTheme="majorEastAsia" w:eastAsiaTheme="majorEastAsia" w:hAnsiTheme="majorEastAsia"/>
          <w:u w:val="single"/>
        </w:rPr>
      </w:pP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 xml:space="preserve">- </w:t>
      </w:r>
      <w:r w:rsidRPr="0046234E">
        <w:rPr>
          <w:rFonts w:asciiTheme="majorEastAsia" w:eastAsiaTheme="majorEastAsia" w:hAnsiTheme="majorEastAsia"/>
        </w:rPr>
        <w:t></w:t>
      </w:r>
      <w:r w:rsidRPr="0046234E">
        <w:rPr>
          <w:rFonts w:asciiTheme="majorEastAsia" w:eastAsiaTheme="majorEastAsia" w:hAnsiTheme="majorEastAsia"/>
        </w:rPr>
        <w:t></w:t>
      </w:r>
    </w:p>
    <w:p w:rsidR="003601BA" w:rsidRPr="0046234E" w:rsidRDefault="00B2726C">
      <w:pPr>
        <w:rPr>
          <w:rFonts w:asciiTheme="majorEastAsia" w:eastAsiaTheme="majorEastAsia" w:hAnsiTheme="majorEastAsia"/>
        </w:rPr>
      </w:pPr>
      <w:r w:rsidRPr="0046234E">
        <w:rPr>
          <w:rFonts w:asciiTheme="majorEastAsia" w:eastAsiaTheme="majorEastAsia" w:hAnsiTheme="majorEastAsia"/>
        </w:rPr>
        <w:t>*</w:t>
      </w:r>
      <w:r w:rsidRPr="0046234E">
        <w:rPr>
          <w:rFonts w:asciiTheme="majorEastAsia" w:eastAsiaTheme="majorEastAsia" w:hAnsiTheme="majorEastAsia"/>
        </w:rPr>
        <w:t>戶籍地址：</w:t>
      </w:r>
      <w:r w:rsidRPr="0046234E">
        <w:rPr>
          <w:rFonts w:asciiTheme="majorEastAsia" w:eastAsiaTheme="majorEastAsia" w:hAnsiTheme="majorEastAsia"/>
        </w:rPr>
        <w:t xml:space="preserve">    </w:t>
      </w:r>
      <w:r w:rsidRPr="0046234E">
        <w:rPr>
          <w:rFonts w:asciiTheme="majorEastAsia" w:eastAsiaTheme="majorEastAsia" w:hAnsiTheme="majorEastAsia"/>
        </w:rPr>
        <w:t>縣　　　鄉鎮　　　村　　　　　　　路</w:t>
      </w:r>
      <w:r w:rsidRPr="0046234E">
        <w:rPr>
          <w:rFonts w:asciiTheme="majorEastAsia" w:eastAsiaTheme="majorEastAsia" w:hAnsiTheme="majorEastAsia"/>
        </w:rPr>
        <w:t>/</w:t>
      </w:r>
      <w:r w:rsidRPr="0046234E">
        <w:rPr>
          <w:rFonts w:asciiTheme="majorEastAsia" w:eastAsiaTheme="majorEastAsia" w:hAnsiTheme="majorEastAsia"/>
        </w:rPr>
        <w:t>街　　　　　號</w:t>
      </w:r>
    </w:p>
    <w:p w:rsidR="003601BA" w:rsidRPr="0046234E" w:rsidRDefault="00B2726C">
      <w:pPr>
        <w:ind w:firstLine="1200"/>
        <w:rPr>
          <w:rFonts w:asciiTheme="majorEastAsia" w:eastAsiaTheme="majorEastAsia" w:hAnsiTheme="majorEastAsia"/>
          <w:u w:val="single"/>
        </w:rPr>
      </w:pPr>
      <w:r w:rsidRPr="0046234E">
        <w:rPr>
          <w:rFonts w:asciiTheme="majorEastAsia" w:eastAsiaTheme="majorEastAsia" w:hAnsiTheme="majorEastAsia"/>
          <w:u w:val="single"/>
        </w:rPr>
        <w:t xml:space="preserve">     </w:t>
      </w:r>
      <w:r w:rsidRPr="0046234E">
        <w:rPr>
          <w:rFonts w:asciiTheme="majorEastAsia" w:eastAsiaTheme="majorEastAsia" w:hAnsiTheme="majorEastAsia"/>
          <w:u w:val="single"/>
        </w:rPr>
        <w:t xml:space="preserve">市　　　市區　　　里　　</w:t>
      </w:r>
      <w:proofErr w:type="gramStart"/>
      <w:r w:rsidRPr="0046234E">
        <w:rPr>
          <w:rFonts w:asciiTheme="majorEastAsia" w:eastAsiaTheme="majorEastAsia" w:hAnsiTheme="majorEastAsia"/>
          <w:u w:val="single"/>
        </w:rPr>
        <w:t>鄰</w:t>
      </w:r>
      <w:proofErr w:type="gramEnd"/>
      <w:r w:rsidRPr="0046234E">
        <w:rPr>
          <w:rFonts w:asciiTheme="majorEastAsia" w:eastAsiaTheme="majorEastAsia" w:hAnsiTheme="majorEastAsia"/>
          <w:u w:val="single"/>
        </w:rPr>
        <w:t xml:space="preserve">　　段　　巷　　弄　　樓　　</w:t>
      </w:r>
    </w:p>
    <w:p w:rsidR="003601BA" w:rsidRPr="0046234E" w:rsidRDefault="00B2726C">
      <w:pPr>
        <w:rPr>
          <w:rFonts w:asciiTheme="majorEastAsia" w:eastAsiaTheme="majorEastAsia" w:hAnsiTheme="majorEastAsia"/>
        </w:rPr>
      </w:pPr>
      <w:r w:rsidRPr="0046234E">
        <w:rPr>
          <w:rFonts w:asciiTheme="majorEastAsia" w:eastAsiaTheme="majorEastAsia" w:hAnsiTheme="majorEastAsia"/>
        </w:rPr>
        <w:t xml:space="preserve">            </w:t>
      </w:r>
      <w:r w:rsidRPr="0046234E">
        <w:rPr>
          <w:rFonts w:asciiTheme="majorEastAsia" w:eastAsiaTheme="majorEastAsia" w:hAnsiTheme="majorEastAsia"/>
        </w:rPr>
        <w:t></w:t>
      </w:r>
      <w:r w:rsidRPr="0046234E">
        <w:rPr>
          <w:rFonts w:asciiTheme="majorEastAsia" w:eastAsiaTheme="majorEastAsia" w:hAnsiTheme="majorEastAsia"/>
        </w:rPr>
        <w:t></w:t>
      </w:r>
      <w:r w:rsidRPr="0046234E">
        <w:rPr>
          <w:rFonts w:asciiTheme="majorEastAsia" w:eastAsiaTheme="majorEastAsia" w:hAnsiTheme="majorEastAsia"/>
        </w:rPr>
        <w:t xml:space="preserve">- </w:t>
      </w:r>
      <w:r w:rsidRPr="0046234E">
        <w:rPr>
          <w:rFonts w:asciiTheme="majorEastAsia" w:eastAsiaTheme="majorEastAsia" w:hAnsiTheme="majorEastAsia"/>
        </w:rPr>
        <w:t></w:t>
      </w:r>
      <w:r w:rsidRPr="0046234E">
        <w:rPr>
          <w:rFonts w:asciiTheme="majorEastAsia" w:eastAsiaTheme="majorEastAsia" w:hAnsiTheme="majorEastAsia"/>
        </w:rPr>
        <w:t></w:t>
      </w:r>
    </w:p>
    <w:p w:rsidR="003601BA" w:rsidRPr="0046234E" w:rsidRDefault="00B2726C">
      <w:pPr>
        <w:rPr>
          <w:rFonts w:asciiTheme="majorEastAsia" w:eastAsiaTheme="majorEastAsia" w:hAnsiTheme="majorEastAsia"/>
          <w:sz w:val="20"/>
          <w:szCs w:val="20"/>
          <w:u w:val="single"/>
        </w:rPr>
      </w:pPr>
      <w:r w:rsidRPr="0046234E">
        <w:rPr>
          <w:rFonts w:asciiTheme="majorEastAsia" w:eastAsiaTheme="majorEastAsia" w:hAnsiTheme="majorEastAsia"/>
        </w:rPr>
        <w:t>*</w:t>
      </w:r>
      <w:r w:rsidRPr="0046234E">
        <w:rPr>
          <w:rFonts w:asciiTheme="majorEastAsia" w:eastAsiaTheme="majorEastAsia" w:hAnsiTheme="majorEastAsia"/>
        </w:rPr>
        <w:t>通訊地址：</w:t>
      </w:r>
      <w:r w:rsidRPr="0046234E">
        <w:rPr>
          <w:rFonts w:asciiTheme="majorEastAsia" w:eastAsiaTheme="majorEastAsia" w:hAnsiTheme="majorEastAsia"/>
          <w:u w:val="single"/>
        </w:rPr>
        <w:t xml:space="preserve">　　　　　　　　　　　　　　</w:t>
      </w:r>
      <w:r w:rsidRPr="0046234E">
        <w:rPr>
          <w:rFonts w:asciiTheme="majorEastAsia" w:eastAsiaTheme="majorEastAsia" w:hAnsiTheme="majorEastAsia"/>
          <w:u w:val="single"/>
        </w:rPr>
        <w:t xml:space="preserve">     ___                </w:t>
      </w:r>
      <w:r w:rsidRPr="0046234E">
        <w:rPr>
          <w:rFonts w:asciiTheme="majorEastAsia" w:eastAsiaTheme="majorEastAsia" w:hAnsiTheme="majorEastAsia"/>
          <w:sz w:val="20"/>
          <w:szCs w:val="20"/>
          <w:u w:val="single"/>
        </w:rPr>
        <w:t>(</w:t>
      </w:r>
      <w:r w:rsidRPr="0046234E">
        <w:rPr>
          <w:rFonts w:asciiTheme="majorEastAsia" w:eastAsiaTheme="majorEastAsia" w:hAnsiTheme="majorEastAsia"/>
          <w:sz w:val="20"/>
          <w:szCs w:val="20"/>
          <w:u w:val="single"/>
        </w:rPr>
        <w:t>郵寄地址</w:t>
      </w:r>
      <w:r w:rsidRPr="0046234E">
        <w:rPr>
          <w:rFonts w:asciiTheme="majorEastAsia" w:eastAsiaTheme="majorEastAsia" w:hAnsiTheme="majorEastAsia"/>
          <w:sz w:val="20"/>
          <w:szCs w:val="20"/>
          <w:u w:val="single"/>
        </w:rPr>
        <w:t>)</w:t>
      </w:r>
    </w:p>
    <w:p w:rsidR="003601BA" w:rsidRPr="0046234E" w:rsidRDefault="00B2726C">
      <w:pPr>
        <w:rPr>
          <w:rFonts w:asciiTheme="majorEastAsia" w:eastAsiaTheme="majorEastAsia" w:hAnsiTheme="majorEastAsia"/>
          <w:u w:val="single"/>
        </w:rPr>
      </w:pPr>
      <w:r w:rsidRPr="0046234E">
        <w:rPr>
          <w:rFonts w:asciiTheme="majorEastAsia" w:eastAsiaTheme="majorEastAsia" w:hAnsiTheme="majorEastAsia"/>
        </w:rPr>
        <w:t>*</w:t>
      </w:r>
      <w:r w:rsidRPr="0046234E">
        <w:rPr>
          <w:rFonts w:asciiTheme="majorEastAsia" w:eastAsiaTheme="majorEastAsia" w:hAnsiTheme="majorEastAsia"/>
        </w:rPr>
        <w:t>聯絡電話：</w:t>
      </w:r>
      <w:r w:rsidRPr="0046234E">
        <w:rPr>
          <w:rFonts w:asciiTheme="majorEastAsia" w:eastAsiaTheme="majorEastAsia" w:hAnsiTheme="majorEastAsia"/>
          <w:u w:val="single"/>
        </w:rPr>
        <w:t xml:space="preserve">　　　　　　　　　　　　　</w:t>
      </w:r>
      <w:r w:rsidRPr="0046234E">
        <w:rPr>
          <w:rFonts w:asciiTheme="majorEastAsia" w:eastAsiaTheme="majorEastAsia" w:hAnsiTheme="majorEastAsia"/>
          <w:u w:val="single"/>
        </w:rPr>
        <w:t xml:space="preserve">             __           </w:t>
      </w:r>
      <w:r w:rsidRPr="0046234E">
        <w:rPr>
          <w:rFonts w:asciiTheme="majorEastAsia" w:eastAsiaTheme="majorEastAsia" w:hAnsiTheme="majorEastAsia"/>
          <w:sz w:val="20"/>
          <w:szCs w:val="20"/>
          <w:u w:val="single"/>
        </w:rPr>
        <w:t>(</w:t>
      </w:r>
      <w:r w:rsidRPr="0046234E">
        <w:rPr>
          <w:rFonts w:asciiTheme="majorEastAsia" w:eastAsiaTheme="majorEastAsia" w:hAnsiTheme="majorEastAsia"/>
          <w:sz w:val="20"/>
          <w:szCs w:val="20"/>
          <w:u w:val="single"/>
        </w:rPr>
        <w:t>連絡電話及手機</w:t>
      </w:r>
      <w:r w:rsidRPr="0046234E">
        <w:rPr>
          <w:rFonts w:asciiTheme="majorEastAsia" w:eastAsiaTheme="majorEastAsia" w:hAnsiTheme="majorEastAsia"/>
          <w:sz w:val="20"/>
          <w:szCs w:val="20"/>
          <w:u w:val="single"/>
        </w:rPr>
        <w:t>)</w:t>
      </w:r>
    </w:p>
    <w:p w:rsidR="003601BA" w:rsidRPr="0046234E" w:rsidRDefault="00B2726C">
      <w:pPr>
        <w:jc w:val="both"/>
        <w:rPr>
          <w:rFonts w:asciiTheme="majorEastAsia" w:eastAsiaTheme="majorEastAsia" w:hAnsiTheme="majorEastAsia"/>
          <w:sz w:val="22"/>
          <w:szCs w:val="22"/>
        </w:rPr>
      </w:pPr>
      <w:r w:rsidRPr="0046234E">
        <w:rPr>
          <w:rFonts w:asciiTheme="majorEastAsia" w:eastAsiaTheme="majorEastAsia" w:hAnsiTheme="majorEastAsia"/>
          <w:sz w:val="22"/>
          <w:szCs w:val="22"/>
        </w:rPr>
        <w:t>(</w:t>
      </w:r>
      <w:r w:rsidRPr="0046234E">
        <w:rPr>
          <w:rFonts w:asciiTheme="majorEastAsia" w:eastAsiaTheme="majorEastAsia" w:hAnsiTheme="majorEastAsia"/>
          <w:sz w:val="22"/>
          <w:szCs w:val="22"/>
        </w:rPr>
        <w:t>請維持身分證影本</w:t>
      </w:r>
      <w:proofErr w:type="gramStart"/>
      <w:r w:rsidRPr="0046234E">
        <w:rPr>
          <w:rFonts w:asciiTheme="majorEastAsia" w:eastAsiaTheme="majorEastAsia" w:hAnsiTheme="majorEastAsia"/>
          <w:sz w:val="22"/>
          <w:szCs w:val="22"/>
        </w:rPr>
        <w:t>之</w:t>
      </w:r>
      <w:proofErr w:type="gramEnd"/>
      <w:r w:rsidRPr="0046234E">
        <w:rPr>
          <w:rFonts w:asciiTheme="majorEastAsia" w:eastAsiaTheme="majorEastAsia" w:hAnsiTheme="majorEastAsia"/>
          <w:sz w:val="22"/>
          <w:szCs w:val="22"/>
        </w:rPr>
        <w:t>清晰度，若未滿</w:t>
      </w:r>
      <w:r w:rsidRPr="0046234E">
        <w:rPr>
          <w:rFonts w:asciiTheme="majorEastAsia" w:eastAsiaTheme="majorEastAsia" w:hAnsiTheme="majorEastAsia"/>
          <w:sz w:val="22"/>
          <w:szCs w:val="22"/>
        </w:rPr>
        <w:t>18</w:t>
      </w:r>
      <w:r w:rsidRPr="0046234E">
        <w:rPr>
          <w:rFonts w:asciiTheme="majorEastAsia" w:eastAsiaTheme="majorEastAsia" w:hAnsiTheme="majorEastAsia"/>
          <w:sz w:val="22"/>
          <w:szCs w:val="22"/>
        </w:rPr>
        <w:t>歲請附上法定代理人身分證影本。</w:t>
      </w:r>
      <w:r w:rsidRPr="0046234E">
        <w:rPr>
          <w:rFonts w:asciiTheme="majorEastAsia" w:eastAsiaTheme="majorEastAsia" w:hAnsiTheme="majorEastAsia"/>
          <w:sz w:val="22"/>
          <w:szCs w:val="22"/>
        </w:rPr>
        <w:t>)</w:t>
      </w:r>
    </w:p>
    <w:p w:rsidR="003601BA" w:rsidRDefault="0046234E">
      <w:pPr>
        <w:jc w:val="center"/>
        <w:rPr>
          <w:sz w:val="22"/>
          <w:szCs w:val="22"/>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3195320</wp:posOffset>
                </wp:positionH>
                <wp:positionV relativeFrom="paragraph">
                  <wp:posOffset>22751</wp:posOffset>
                </wp:positionV>
                <wp:extent cx="3199130" cy="1850201"/>
                <wp:effectExtent l="0" t="0" r="20320" b="17145"/>
                <wp:wrapNone/>
                <wp:docPr id="4759" name="矩形 4759"/>
                <wp:cNvGraphicFramePr/>
                <a:graphic xmlns:a="http://schemas.openxmlformats.org/drawingml/2006/main">
                  <a:graphicData uri="http://schemas.microsoft.com/office/word/2010/wordprocessingShape">
                    <wps:wsp>
                      <wps:cNvSpPr/>
                      <wps:spPr>
                        <a:xfrm>
                          <a:off x="0" y="0"/>
                          <a:ext cx="3199130" cy="185020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01BA" w:rsidRDefault="003601BA">
                            <w:pPr>
                              <w:ind w:firstLine="909"/>
                              <w:textDirection w:val="btLr"/>
                            </w:pPr>
                          </w:p>
                          <w:p w:rsidR="003601BA" w:rsidRDefault="003601BA">
                            <w:pPr>
                              <w:ind w:firstLine="909"/>
                              <w:textDirection w:val="btLr"/>
                            </w:pPr>
                          </w:p>
                          <w:p w:rsidR="003601BA" w:rsidRDefault="003601BA">
                            <w:pPr>
                              <w:ind w:firstLine="909"/>
                              <w:textDirection w:val="btLr"/>
                            </w:pPr>
                          </w:p>
                          <w:p w:rsidR="003601BA" w:rsidRDefault="003601BA">
                            <w:pPr>
                              <w:ind w:firstLine="909"/>
                              <w:textDirection w:val="btLr"/>
                            </w:pPr>
                          </w:p>
                          <w:p w:rsidR="003601BA" w:rsidRDefault="00B2726C">
                            <w:pPr>
                              <w:ind w:firstLine="909"/>
                              <w:textDirection w:val="btLr"/>
                            </w:pPr>
                            <w:r>
                              <w:rPr>
                                <w:rFonts w:eastAsia="PMingLiu"/>
                                <w:b/>
                                <w:color w:val="3B3838"/>
                              </w:rPr>
                              <w:t>身分證反面影本</w:t>
                            </w:r>
                          </w:p>
                          <w:p w:rsidR="003601BA" w:rsidRDefault="003601BA">
                            <w:pPr>
                              <w:ind w:left="0" w:firstLine="0"/>
                              <w:textDirection w:val="btLr"/>
                            </w:pPr>
                          </w:p>
                        </w:txbxContent>
                      </wps:txbx>
                      <wps:bodyPr spcFirstLastPara="1" wrap="square" lIns="91425" tIns="45700" rIns="91425" bIns="45700" anchor="t" anchorCtr="0">
                        <a:noAutofit/>
                      </wps:bodyPr>
                    </wps:wsp>
                  </a:graphicData>
                </a:graphic>
              </wp:anchor>
            </w:drawing>
          </mc:Choice>
          <mc:Fallback>
            <w:pict>
              <v:rect id="矩形 4759" o:spid="_x0000_s1030" style="position:absolute;left:0;text-align:left;margin-left:251.6pt;margin-top:1.8pt;width:251.9pt;height:14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">
                <v:stroke startarrowwidth="narrow" startarrowlength="short" endarrowwidth="narrow" endarrowlength="short"/>
                <v:textbox inset="2.53958mm,1.2694mm,2.53958mm,1.2694mm">
                  <w:txbxContent>
                    <w:p w:rsidR="003601BA" w:rsidRDefault="003601BA">
                      <w:pPr>
                        <w:ind w:firstLine="909"/>
                        <w:textDirection w:val="btLr"/>
                      </w:pPr>
                    </w:p>
                    <w:p w:rsidR="003601BA" w:rsidRDefault="003601BA">
                      <w:pPr>
                        <w:ind w:firstLine="909"/>
                        <w:textDirection w:val="btLr"/>
                      </w:pPr>
                    </w:p>
                    <w:p w:rsidR="003601BA" w:rsidRDefault="003601BA">
                      <w:pPr>
                        <w:ind w:firstLine="909"/>
                        <w:textDirection w:val="btLr"/>
                      </w:pPr>
                    </w:p>
                    <w:p w:rsidR="003601BA" w:rsidRDefault="003601BA">
                      <w:pPr>
                        <w:ind w:firstLine="909"/>
                        <w:textDirection w:val="btLr"/>
                      </w:pPr>
                    </w:p>
                    <w:p w:rsidR="003601BA" w:rsidRDefault="00B2726C">
                      <w:pPr>
                        <w:ind w:firstLine="909"/>
                        <w:textDirection w:val="btLr"/>
                      </w:pPr>
                      <w:r>
                        <w:rPr>
                          <w:rFonts w:eastAsia="PMingLiu"/>
                          <w:b/>
                          <w:color w:val="3B3838"/>
                        </w:rPr>
                        <w:t>身分證反面影本</w:t>
                      </w:r>
                    </w:p>
                    <w:p w:rsidR="003601BA" w:rsidRDefault="003601BA">
                      <w:pPr>
                        <w:ind w:left="0" w:firstLine="0"/>
                        <w:textDirection w:val="btLr"/>
                      </w:pPr>
                    </w:p>
                  </w:txbxContent>
                </v:textbox>
              </v:rect>
            </w:pict>
          </mc:Fallback>
        </mc:AlternateContent>
      </w: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103505</wp:posOffset>
                </wp:positionH>
                <wp:positionV relativeFrom="paragraph">
                  <wp:posOffset>15240</wp:posOffset>
                </wp:positionV>
                <wp:extent cx="3070860" cy="1849755"/>
                <wp:effectExtent l="0" t="0" r="0" b="0"/>
                <wp:wrapSquare wrapText="bothSides" distT="0" distB="0" distL="114300" distR="114300"/>
                <wp:docPr id="4762" name="矩形 4762"/>
                <wp:cNvGraphicFramePr/>
                <a:graphic xmlns:a="http://schemas.openxmlformats.org/drawingml/2006/main">
                  <a:graphicData uri="http://schemas.microsoft.com/office/word/2010/wordprocessingShape">
                    <wps:wsp>
                      <wps:cNvSpPr/>
                      <wps:spPr>
                        <a:xfrm>
                          <a:off x="0" y="0"/>
                          <a:ext cx="3070860" cy="18497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01BA" w:rsidRDefault="003601BA">
                            <w:pPr>
                              <w:ind w:firstLine="909"/>
                              <w:jc w:val="center"/>
                              <w:textDirection w:val="btLr"/>
                            </w:pPr>
                          </w:p>
                          <w:p w:rsidR="003601BA" w:rsidRDefault="003601BA">
                            <w:pPr>
                              <w:ind w:firstLine="909"/>
                              <w:textDirection w:val="btLr"/>
                            </w:pPr>
                          </w:p>
                          <w:p w:rsidR="003601BA" w:rsidRDefault="003601BA">
                            <w:pPr>
                              <w:ind w:firstLine="909"/>
                              <w:textDirection w:val="btLr"/>
                            </w:pPr>
                          </w:p>
                          <w:p w:rsidR="003601BA" w:rsidRDefault="003601BA">
                            <w:pPr>
                              <w:ind w:firstLine="909"/>
                              <w:textDirection w:val="btLr"/>
                            </w:pPr>
                          </w:p>
                          <w:p w:rsidR="003601BA" w:rsidRDefault="00B2726C">
                            <w:pPr>
                              <w:ind w:firstLine="909"/>
                              <w:textDirection w:val="btLr"/>
                            </w:pPr>
                            <w:r>
                              <w:rPr>
                                <w:rFonts w:eastAsia="PMingLiu"/>
                                <w:b/>
                                <w:color w:val="3B3838"/>
                              </w:rPr>
                              <w:t>身分證正面影本</w:t>
                            </w:r>
                          </w:p>
                          <w:p w:rsidR="003601BA" w:rsidRDefault="003601BA">
                            <w:pPr>
                              <w:ind w:left="0" w:firstLine="0"/>
                              <w:jc w:val="both"/>
                              <w:textDirection w:val="btLr"/>
                            </w:pPr>
                          </w:p>
                        </w:txbxContent>
                      </wps:txbx>
                      <wps:bodyPr spcFirstLastPara="1" wrap="square" lIns="91425" tIns="45700" rIns="91425" bIns="45700" anchor="t" anchorCtr="0">
                        <a:noAutofit/>
                      </wps:bodyPr>
                    </wps:wsp>
                  </a:graphicData>
                </a:graphic>
              </wp:anchor>
            </w:drawing>
          </mc:Choice>
          <mc:Fallback>
            <w:pict>
              <v:rect id="矩形 4762" o:spid="_x0000_s1031" style="position:absolute;left:0;text-align:left;margin-left:8.15pt;margin-top:1.2pt;width:241.8pt;height:145.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">
                <v:stroke startarrowwidth="narrow" startarrowlength="short" endarrowwidth="narrow" endarrowlength="short"/>
                <v:textbox inset="2.53958mm,1.2694mm,2.53958mm,1.2694mm">
                  <w:txbxContent>
                    <w:p w:rsidR="003601BA" w:rsidRDefault="003601BA">
                      <w:pPr>
                        <w:ind w:firstLine="909"/>
                        <w:jc w:val="center"/>
                        <w:textDirection w:val="btLr"/>
                      </w:pPr>
                    </w:p>
                    <w:p w:rsidR="003601BA" w:rsidRDefault="003601BA">
                      <w:pPr>
                        <w:ind w:firstLine="909"/>
                        <w:textDirection w:val="btLr"/>
                      </w:pPr>
                    </w:p>
                    <w:p w:rsidR="003601BA" w:rsidRDefault="003601BA">
                      <w:pPr>
                        <w:ind w:firstLine="909"/>
                        <w:textDirection w:val="btLr"/>
                      </w:pPr>
                    </w:p>
                    <w:p w:rsidR="003601BA" w:rsidRDefault="003601BA">
                      <w:pPr>
                        <w:ind w:firstLine="909"/>
                        <w:textDirection w:val="btLr"/>
                      </w:pPr>
                    </w:p>
                    <w:p w:rsidR="003601BA" w:rsidRDefault="00B2726C">
                      <w:pPr>
                        <w:ind w:firstLine="909"/>
                        <w:textDirection w:val="btLr"/>
                      </w:pPr>
                      <w:r>
                        <w:rPr>
                          <w:rFonts w:eastAsia="PMingLiu"/>
                          <w:b/>
                          <w:color w:val="3B3838"/>
                        </w:rPr>
                        <w:t>身分證正面影本</w:t>
                      </w:r>
                    </w:p>
                    <w:p w:rsidR="003601BA" w:rsidRDefault="003601BA">
                      <w:pPr>
                        <w:ind w:left="0" w:firstLine="0"/>
                        <w:jc w:val="both"/>
                        <w:textDirection w:val="btLr"/>
                      </w:pPr>
                    </w:p>
                  </w:txbxContent>
                </v:textbox>
                <w10:wrap type="square"/>
              </v:rect>
            </w:pict>
          </mc:Fallback>
        </mc:AlternateContent>
      </w: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left="-900" w:right="-694" w:firstLine="908"/>
        <w:rPr>
          <w:sz w:val="22"/>
          <w:szCs w:val="22"/>
        </w:rPr>
      </w:pPr>
    </w:p>
    <w:p w:rsidR="003601BA" w:rsidRDefault="003601BA">
      <w:pPr>
        <w:ind w:right="-694"/>
        <w:rPr>
          <w:sz w:val="22"/>
          <w:szCs w:val="22"/>
        </w:rPr>
      </w:pPr>
    </w:p>
    <w:p w:rsidR="003601BA" w:rsidRDefault="0046234E">
      <w:pPr>
        <w:ind w:left="-900" w:right="-694" w:firstLine="908"/>
        <w:rPr>
          <w:sz w:val="22"/>
          <w:szCs w:val="22"/>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113557</wp:posOffset>
                </wp:positionH>
                <wp:positionV relativeFrom="paragraph">
                  <wp:posOffset>36866</wp:posOffset>
                </wp:positionV>
                <wp:extent cx="6278245" cy="2122997"/>
                <wp:effectExtent l="0" t="0" r="27305" b="10795"/>
                <wp:wrapNone/>
                <wp:docPr id="4758" name="矩形 4758"/>
                <wp:cNvGraphicFramePr/>
                <a:graphic xmlns:a="http://schemas.openxmlformats.org/drawingml/2006/main">
                  <a:graphicData uri="http://schemas.microsoft.com/office/word/2010/wordprocessingShape">
                    <wps:wsp>
                      <wps:cNvSpPr/>
                      <wps:spPr>
                        <a:xfrm>
                          <a:off x="0" y="0"/>
                          <a:ext cx="6278245" cy="212299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01BA" w:rsidRDefault="003601BA">
                            <w:pPr>
                              <w:ind w:firstLine="909"/>
                              <w:jc w:val="center"/>
                              <w:textDirection w:val="btLr"/>
                            </w:pPr>
                          </w:p>
                          <w:p w:rsidR="003601BA" w:rsidRDefault="003601BA">
                            <w:pPr>
                              <w:ind w:firstLine="909"/>
                              <w:jc w:val="center"/>
                              <w:textDirection w:val="btLr"/>
                            </w:pPr>
                          </w:p>
                          <w:p w:rsidR="003601BA" w:rsidRDefault="003601BA">
                            <w:pPr>
                              <w:ind w:firstLine="909"/>
                              <w:jc w:val="center"/>
                              <w:textDirection w:val="btLr"/>
                            </w:pPr>
                          </w:p>
                          <w:p w:rsidR="003601BA" w:rsidRDefault="003601BA">
                            <w:pPr>
                              <w:ind w:firstLine="909"/>
                              <w:jc w:val="center"/>
                              <w:textDirection w:val="btLr"/>
                            </w:pPr>
                          </w:p>
                          <w:p w:rsidR="003601BA" w:rsidRDefault="00B2726C">
                            <w:pPr>
                              <w:ind w:firstLine="909"/>
                              <w:jc w:val="center"/>
                              <w:textDirection w:val="btLr"/>
                            </w:pPr>
                            <w:proofErr w:type="gramStart"/>
                            <w:r>
                              <w:rPr>
                                <w:rFonts w:eastAsia="PMingLiu"/>
                                <w:b/>
                                <w:color w:val="000000"/>
                              </w:rPr>
                              <w:t>匯款單影本</w:t>
                            </w:r>
                            <w:proofErr w:type="gramEnd"/>
                          </w:p>
                          <w:p w:rsidR="003601BA" w:rsidRDefault="00B2726C">
                            <w:pPr>
                              <w:ind w:firstLine="909"/>
                              <w:jc w:val="center"/>
                              <w:textDirection w:val="btLr"/>
                            </w:pPr>
                            <w:r>
                              <w:rPr>
                                <w:rFonts w:eastAsia="PMingLiu"/>
                                <w:b/>
                                <w:color w:val="3B3838"/>
                              </w:rPr>
                              <w:t>(</w:t>
                            </w:r>
                            <w:r>
                              <w:rPr>
                                <w:rFonts w:eastAsia="PMingLiu"/>
                                <w:b/>
                                <w:color w:val="3B3838"/>
                              </w:rPr>
                              <w:t>贈品市價</w:t>
                            </w:r>
                            <w:r>
                              <w:rPr>
                                <w:rFonts w:eastAsia="PMingLiu"/>
                                <w:b/>
                                <w:color w:val="3B3838"/>
                              </w:rPr>
                              <w:t>2</w:t>
                            </w:r>
                            <w:r>
                              <w:rPr>
                                <w:rFonts w:eastAsia="PMingLiu"/>
                                <w:b/>
                                <w:color w:val="3B3838"/>
                              </w:rPr>
                              <w:t>萬元</w:t>
                            </w:r>
                            <w:r>
                              <w:rPr>
                                <w:rFonts w:eastAsia="PMingLiu"/>
                                <w:b/>
                                <w:color w:val="3B3838"/>
                              </w:rPr>
                              <w:t>(</w:t>
                            </w:r>
                            <w:r>
                              <w:rPr>
                                <w:rFonts w:eastAsia="PMingLiu"/>
                                <w:b/>
                                <w:color w:val="3B3838"/>
                              </w:rPr>
                              <w:t>含</w:t>
                            </w:r>
                            <w:r>
                              <w:rPr>
                                <w:rFonts w:eastAsia="PMingLiu"/>
                                <w:b/>
                                <w:color w:val="3B3838"/>
                              </w:rPr>
                              <w:t>)</w:t>
                            </w:r>
                            <w:r>
                              <w:rPr>
                                <w:rFonts w:eastAsia="PMingLiu"/>
                                <w:b/>
                                <w:color w:val="3B3838"/>
                              </w:rPr>
                              <w:t>以上者需提供</w:t>
                            </w:r>
                            <w:r>
                              <w:rPr>
                                <w:rFonts w:eastAsia="PMingLiu"/>
                                <w:b/>
                                <w:color w:val="3B3838"/>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矩形 4758" o:spid="_x0000_s1032" style="position:absolute;left:0;text-align:left;margin-left:8.95pt;margin-top:2.9pt;width:494.35pt;height:16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">
                <v:stroke startarrowwidth="narrow" startarrowlength="short" endarrowwidth="narrow" endarrowlength="short"/>
                <v:textbox inset="2.53958mm,1.2694mm,2.53958mm,1.2694mm">
                  <w:txbxContent>
                    <w:p w:rsidR="003601BA" w:rsidRDefault="003601BA">
                      <w:pPr>
                        <w:ind w:firstLine="909"/>
                        <w:jc w:val="center"/>
                        <w:textDirection w:val="btLr"/>
                      </w:pPr>
                    </w:p>
                    <w:p w:rsidR="003601BA" w:rsidRDefault="003601BA">
                      <w:pPr>
                        <w:ind w:firstLine="909"/>
                        <w:jc w:val="center"/>
                        <w:textDirection w:val="btLr"/>
                      </w:pPr>
                    </w:p>
                    <w:p w:rsidR="003601BA" w:rsidRDefault="003601BA">
                      <w:pPr>
                        <w:ind w:firstLine="909"/>
                        <w:jc w:val="center"/>
                        <w:textDirection w:val="btLr"/>
                      </w:pPr>
                    </w:p>
                    <w:p w:rsidR="003601BA" w:rsidRDefault="003601BA">
                      <w:pPr>
                        <w:ind w:firstLine="909"/>
                        <w:jc w:val="center"/>
                        <w:textDirection w:val="btLr"/>
                      </w:pPr>
                    </w:p>
                    <w:p w:rsidR="003601BA" w:rsidRDefault="00B2726C">
                      <w:pPr>
                        <w:ind w:firstLine="909"/>
                        <w:jc w:val="center"/>
                        <w:textDirection w:val="btLr"/>
                      </w:pPr>
                      <w:proofErr w:type="gramStart"/>
                      <w:r>
                        <w:rPr>
                          <w:rFonts w:eastAsia="PMingLiu"/>
                          <w:b/>
                          <w:color w:val="000000"/>
                        </w:rPr>
                        <w:t>匯款單影本</w:t>
                      </w:r>
                      <w:proofErr w:type="gramEnd"/>
                    </w:p>
                    <w:p w:rsidR="003601BA" w:rsidRDefault="00B2726C">
                      <w:pPr>
                        <w:ind w:firstLine="909"/>
                        <w:jc w:val="center"/>
                        <w:textDirection w:val="btLr"/>
                      </w:pPr>
                      <w:r>
                        <w:rPr>
                          <w:rFonts w:eastAsia="PMingLiu"/>
                          <w:b/>
                          <w:color w:val="3B3838"/>
                        </w:rPr>
                        <w:t>(</w:t>
                      </w:r>
                      <w:r>
                        <w:rPr>
                          <w:rFonts w:eastAsia="PMingLiu"/>
                          <w:b/>
                          <w:color w:val="3B3838"/>
                        </w:rPr>
                        <w:t>贈品市價</w:t>
                      </w:r>
                      <w:r>
                        <w:rPr>
                          <w:rFonts w:eastAsia="PMingLiu"/>
                          <w:b/>
                          <w:color w:val="3B3838"/>
                        </w:rPr>
                        <w:t>2</w:t>
                      </w:r>
                      <w:r>
                        <w:rPr>
                          <w:rFonts w:eastAsia="PMingLiu"/>
                          <w:b/>
                          <w:color w:val="3B3838"/>
                        </w:rPr>
                        <w:t>萬元</w:t>
                      </w:r>
                      <w:r>
                        <w:rPr>
                          <w:rFonts w:eastAsia="PMingLiu"/>
                          <w:b/>
                          <w:color w:val="3B3838"/>
                        </w:rPr>
                        <w:t>(</w:t>
                      </w:r>
                      <w:r>
                        <w:rPr>
                          <w:rFonts w:eastAsia="PMingLiu"/>
                          <w:b/>
                          <w:color w:val="3B3838"/>
                        </w:rPr>
                        <w:t>含</w:t>
                      </w:r>
                      <w:r>
                        <w:rPr>
                          <w:rFonts w:eastAsia="PMingLiu"/>
                          <w:b/>
                          <w:color w:val="3B3838"/>
                        </w:rPr>
                        <w:t>)</w:t>
                      </w:r>
                      <w:r>
                        <w:rPr>
                          <w:rFonts w:eastAsia="PMingLiu"/>
                          <w:b/>
                          <w:color w:val="3B3838"/>
                        </w:rPr>
                        <w:t>以上者需提供</w:t>
                      </w:r>
                      <w:r>
                        <w:rPr>
                          <w:rFonts w:eastAsia="PMingLiu"/>
                          <w:b/>
                          <w:color w:val="3B3838"/>
                        </w:rPr>
                        <w:t>)</w:t>
                      </w:r>
                    </w:p>
                  </w:txbxContent>
                </v:textbox>
              </v:rect>
            </w:pict>
          </mc:Fallback>
        </mc:AlternateContent>
      </w:r>
    </w:p>
    <w:p w:rsidR="003601BA" w:rsidRDefault="003601BA">
      <w:pPr>
        <w:ind w:left="0" w:right="-694" w:firstLine="0"/>
        <w:rPr>
          <w:sz w:val="22"/>
          <w:szCs w:val="22"/>
        </w:rPr>
      </w:pPr>
    </w:p>
    <w:p w:rsidR="003601BA" w:rsidRDefault="00B2726C">
      <w:pPr>
        <w:ind w:left="-900" w:right="-694" w:firstLine="908"/>
        <w:rPr>
          <w:sz w:val="22"/>
          <w:szCs w:val="22"/>
        </w:rPr>
      </w:pPr>
      <w:r>
        <w:rPr>
          <w:sz w:val="22"/>
          <w:szCs w:val="22"/>
        </w:rPr>
        <w:t xml:space="preserve">                   </w:t>
      </w:r>
    </w:p>
    <w:p w:rsidR="003601BA" w:rsidRDefault="003601BA">
      <w:pPr>
        <w:ind w:right="-694"/>
        <w:rPr>
          <w:sz w:val="22"/>
          <w:szCs w:val="22"/>
        </w:rPr>
      </w:pPr>
    </w:p>
    <w:p w:rsidR="003601BA" w:rsidRDefault="003601BA">
      <w:pPr>
        <w:ind w:right="-694"/>
        <w:rPr>
          <w:sz w:val="22"/>
          <w:szCs w:val="22"/>
        </w:rPr>
      </w:pPr>
    </w:p>
    <w:p w:rsidR="003601BA" w:rsidRDefault="003601BA">
      <w:pPr>
        <w:ind w:right="-694"/>
        <w:rPr>
          <w:sz w:val="22"/>
          <w:szCs w:val="22"/>
        </w:rPr>
      </w:pPr>
    </w:p>
    <w:p w:rsidR="003601BA" w:rsidRDefault="003601BA">
      <w:pPr>
        <w:ind w:right="-694"/>
        <w:rPr>
          <w:sz w:val="22"/>
          <w:szCs w:val="22"/>
        </w:rPr>
      </w:pPr>
    </w:p>
    <w:p w:rsidR="003601BA" w:rsidRDefault="003601BA">
      <w:pPr>
        <w:ind w:right="-694"/>
        <w:rPr>
          <w:sz w:val="22"/>
          <w:szCs w:val="22"/>
        </w:rPr>
      </w:pPr>
    </w:p>
    <w:p w:rsidR="003601BA" w:rsidRDefault="003601BA">
      <w:pPr>
        <w:ind w:right="-694"/>
        <w:rPr>
          <w:sz w:val="22"/>
          <w:szCs w:val="22"/>
        </w:rPr>
      </w:pPr>
    </w:p>
    <w:p w:rsidR="003601BA" w:rsidRDefault="003601BA">
      <w:pPr>
        <w:ind w:right="-694"/>
        <w:rPr>
          <w:sz w:val="22"/>
          <w:szCs w:val="22"/>
        </w:rPr>
      </w:pPr>
    </w:p>
    <w:p w:rsidR="003601BA" w:rsidRDefault="003601BA">
      <w:pPr>
        <w:ind w:right="-694"/>
        <w:rPr>
          <w:sz w:val="22"/>
          <w:szCs w:val="22"/>
        </w:rPr>
      </w:pPr>
    </w:p>
    <w:p w:rsidR="003601BA" w:rsidRDefault="003601BA" w:rsidP="0046234E">
      <w:pPr>
        <w:spacing w:before="120"/>
        <w:ind w:left="0" w:firstLine="0"/>
        <w:rPr>
          <w:rFonts w:hint="eastAsia"/>
          <w:sz w:val="22"/>
          <w:szCs w:val="22"/>
        </w:rPr>
      </w:pPr>
    </w:p>
    <w:p w:rsidR="003601BA" w:rsidRDefault="003601BA">
      <w:pPr>
        <w:spacing w:before="120"/>
        <w:jc w:val="center"/>
        <w:rPr>
          <w:sz w:val="22"/>
          <w:szCs w:val="22"/>
        </w:rPr>
      </w:pPr>
    </w:p>
    <w:p w:rsidR="003601BA" w:rsidRDefault="003601BA">
      <w:pPr>
        <w:spacing w:before="120"/>
        <w:jc w:val="center"/>
        <w:rPr>
          <w:sz w:val="22"/>
          <w:szCs w:val="22"/>
        </w:rPr>
      </w:pPr>
    </w:p>
    <w:p w:rsidR="003601BA" w:rsidRDefault="0046234E">
      <w:pPr>
        <w:spacing w:before="120"/>
        <w:jc w:val="center"/>
        <w:rPr>
          <w:sz w:val="22"/>
          <w:szCs w:val="22"/>
        </w:rPr>
      </w:pPr>
      <w:r>
        <w:rPr>
          <w:noProof/>
          <w:lang w:val="en-US"/>
        </w:rPr>
        <mc:AlternateContent>
          <mc:Choice Requires="wps">
            <w:drawing>
              <wp:anchor distT="0" distB="0" distL="0" distR="0" simplePos="0" relativeHeight="251661312" behindDoc="1" locked="0" layoutInCell="1" hidden="0" allowOverlap="1">
                <wp:simplePos x="0" y="0"/>
                <wp:positionH relativeFrom="column">
                  <wp:posOffset>95885</wp:posOffset>
                </wp:positionH>
                <wp:positionV relativeFrom="paragraph">
                  <wp:posOffset>13479</wp:posOffset>
                </wp:positionV>
                <wp:extent cx="6289675" cy="661263"/>
                <wp:effectExtent l="0" t="0" r="15875" b="24765"/>
                <wp:wrapNone/>
                <wp:docPr id="4761" name="矩形 4761"/>
                <wp:cNvGraphicFramePr/>
                <a:graphic xmlns:a="http://schemas.openxmlformats.org/drawingml/2006/main">
                  <a:graphicData uri="http://schemas.microsoft.com/office/word/2010/wordprocessingShape">
                    <wps:wsp>
                      <wps:cNvSpPr/>
                      <wps:spPr>
                        <a:xfrm>
                          <a:off x="0" y="0"/>
                          <a:ext cx="6289675" cy="6612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601BA" w:rsidRDefault="003601BA">
                            <w:pPr>
                              <w:ind w:left="0" w:firstLine="0"/>
                              <w:textDirection w:val="btLr"/>
                            </w:pPr>
                          </w:p>
                          <w:p w:rsidR="003601BA" w:rsidRDefault="00B2726C">
                            <w:pPr>
                              <w:ind w:firstLine="909"/>
                              <w:jc w:val="center"/>
                              <w:textDirection w:val="btLr"/>
                            </w:pPr>
                            <w:r>
                              <w:rPr>
                                <w:rFonts w:eastAsia="PMingLiu"/>
                                <w:b/>
                                <w:color w:val="3B3838"/>
                              </w:rPr>
                              <w:t>會員編號條碼畫面</w:t>
                            </w:r>
                          </w:p>
                          <w:p w:rsidR="003601BA" w:rsidRDefault="003601BA">
                            <w:pPr>
                              <w:ind w:firstLine="909"/>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矩形 4761" o:spid="_x0000_s1033" style="position:absolute;left:0;text-align:left;margin-left:7.55pt;margin-top:1.05pt;width:495.25pt;height:52.0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">
                <v:stroke startarrowwidth="narrow" startarrowlength="short" endarrowwidth="narrow" endarrowlength="short"/>
                <v:textbox inset="2.53958mm,1.2694mm,2.53958mm,1.2694mm">
                  <w:txbxContent>
                    <w:p w:rsidR="003601BA" w:rsidRDefault="003601BA">
                      <w:pPr>
                        <w:ind w:left="0" w:firstLine="0"/>
                        <w:textDirection w:val="btLr"/>
                      </w:pPr>
                    </w:p>
                    <w:p w:rsidR="003601BA" w:rsidRDefault="00B2726C">
                      <w:pPr>
                        <w:ind w:firstLine="909"/>
                        <w:jc w:val="center"/>
                        <w:textDirection w:val="btLr"/>
                      </w:pPr>
                      <w:r>
                        <w:rPr>
                          <w:rFonts w:eastAsia="PMingLiu"/>
                          <w:b/>
                          <w:color w:val="3B3838"/>
                        </w:rPr>
                        <w:t>會員編號條碼畫面</w:t>
                      </w:r>
                    </w:p>
                    <w:p w:rsidR="003601BA" w:rsidRDefault="003601BA">
                      <w:pPr>
                        <w:ind w:firstLine="909"/>
                        <w:textDirection w:val="btLr"/>
                      </w:pPr>
                    </w:p>
                  </w:txbxContent>
                </v:textbox>
              </v:rect>
            </w:pict>
          </mc:Fallback>
        </mc:AlternateContent>
      </w:r>
    </w:p>
    <w:p w:rsidR="003601BA" w:rsidRDefault="003601BA">
      <w:pPr>
        <w:spacing w:before="120"/>
        <w:jc w:val="center"/>
        <w:rPr>
          <w:sz w:val="22"/>
          <w:szCs w:val="22"/>
        </w:rPr>
      </w:pPr>
    </w:p>
    <w:p w:rsidR="0046234E" w:rsidRDefault="0046234E">
      <w:pPr>
        <w:spacing w:before="120"/>
        <w:jc w:val="center"/>
        <w:rPr>
          <w:sz w:val="22"/>
          <w:szCs w:val="22"/>
        </w:rPr>
      </w:pPr>
    </w:p>
    <w:p w:rsidR="0046234E" w:rsidRDefault="0046234E">
      <w:pPr>
        <w:spacing w:before="120"/>
        <w:jc w:val="center"/>
        <w:rPr>
          <w:sz w:val="22"/>
          <w:szCs w:val="22"/>
        </w:rPr>
      </w:pPr>
    </w:p>
    <w:p w:rsidR="0046234E" w:rsidRDefault="0046234E">
      <w:pPr>
        <w:spacing w:before="120"/>
        <w:jc w:val="center"/>
        <w:rPr>
          <w:rFonts w:hint="eastAsia"/>
          <w:sz w:val="22"/>
          <w:szCs w:val="22"/>
        </w:rPr>
      </w:pPr>
    </w:p>
    <w:p w:rsidR="003601BA" w:rsidRPr="0046234E" w:rsidRDefault="00B2726C" w:rsidP="0046234E">
      <w:pPr>
        <w:spacing w:before="120"/>
        <w:jc w:val="center"/>
        <w:rPr>
          <w:rFonts w:hint="eastAsia"/>
          <w:sz w:val="22"/>
          <w:szCs w:val="22"/>
        </w:rPr>
      </w:pPr>
      <w:r>
        <w:rPr>
          <w:sz w:val="22"/>
          <w:szCs w:val="22"/>
        </w:rPr>
        <w:t>中華民國</w:t>
      </w:r>
      <w:r>
        <w:rPr>
          <w:sz w:val="22"/>
          <w:szCs w:val="22"/>
        </w:rPr>
        <w:t xml:space="preserve">     </w:t>
      </w:r>
      <w:r>
        <w:rPr>
          <w:sz w:val="22"/>
          <w:szCs w:val="22"/>
        </w:rPr>
        <w:t>年　　月　　日</w:t>
      </w:r>
    </w:p>
    <w:p w:rsidR="003601BA" w:rsidRDefault="003601BA">
      <w:pPr>
        <w:spacing w:line="400" w:lineRule="auto"/>
        <w:ind w:left="-360" w:right="-694" w:firstLine="908"/>
      </w:pPr>
    </w:p>
    <w:p w:rsidR="003601BA" w:rsidRDefault="003601BA" w:rsidP="0046234E">
      <w:pPr>
        <w:spacing w:after="44"/>
        <w:rPr>
          <w:rFonts w:ascii="Arial" w:eastAsia="Arial" w:hAnsi="Arial" w:cs="Arial"/>
        </w:rPr>
      </w:pPr>
    </w:p>
    <w:p w:rsidR="0046234E" w:rsidRPr="0046234E" w:rsidRDefault="0046234E" w:rsidP="0046234E">
      <w:pPr>
        <w:spacing w:after="44"/>
        <w:rPr>
          <w:rFonts w:ascii="Arial" w:eastAsia="Arial" w:hAnsi="Arial" w:cs="Arial" w:hint="eastAsia"/>
        </w:rPr>
      </w:pPr>
    </w:p>
    <w:p w:rsidR="003601BA" w:rsidRDefault="00B2726C">
      <w:r>
        <w:t>活動注意事項</w:t>
      </w:r>
      <w:r>
        <w:t xml:space="preserve"> :</w:t>
      </w:r>
    </w:p>
    <w:p w:rsidR="003601BA" w:rsidRDefault="00B2726C">
      <w:pPr>
        <w:numPr>
          <w:ilvl w:val="0"/>
          <w:numId w:val="5"/>
        </w:numPr>
        <w:pBdr>
          <w:top w:val="nil"/>
          <w:left w:val="nil"/>
          <w:bottom w:val="nil"/>
          <w:right w:val="nil"/>
          <w:between w:val="nil"/>
        </w:pBdr>
      </w:pPr>
      <w:r>
        <w:rPr>
          <w:rFonts w:eastAsia="PMingLiu"/>
          <w:color w:val="000000"/>
        </w:rPr>
        <w:t>本活動為全家便利商店股份有限公司</w:t>
      </w:r>
      <w:r>
        <w:rPr>
          <w:rFonts w:eastAsia="PMingLiu"/>
          <w:color w:val="000000"/>
        </w:rPr>
        <w:t>(</w:t>
      </w:r>
      <w:r>
        <w:rPr>
          <w:rFonts w:eastAsia="PMingLiu"/>
          <w:color w:val="000000"/>
        </w:rPr>
        <w:t>下稱主辦單位</w:t>
      </w:r>
      <w:r>
        <w:rPr>
          <w:rFonts w:eastAsia="PMingLiu"/>
          <w:color w:val="000000"/>
        </w:rPr>
        <w:t>)</w:t>
      </w:r>
      <w:r>
        <w:rPr>
          <w:rFonts w:eastAsia="PMingLiu"/>
          <w:color w:val="000000"/>
        </w:rPr>
        <w:t>舉辦。活動獎項公告和領取事宜，由全家便利商店股份有限公司負責。</w:t>
      </w:r>
    </w:p>
    <w:p w:rsidR="003601BA" w:rsidRDefault="00B2726C">
      <w:pPr>
        <w:numPr>
          <w:ilvl w:val="0"/>
          <w:numId w:val="5"/>
        </w:numPr>
        <w:pBdr>
          <w:top w:val="nil"/>
          <w:left w:val="nil"/>
          <w:bottom w:val="nil"/>
          <w:right w:val="nil"/>
          <w:between w:val="nil"/>
        </w:pBdr>
      </w:pPr>
      <w:r>
        <w:rPr>
          <w:rFonts w:eastAsia="PMingLiu"/>
          <w:color w:val="000000"/>
        </w:rPr>
        <w:t>抽獎資格：活動期間</w:t>
      </w:r>
      <w:r>
        <w:rPr>
          <w:rFonts w:eastAsia="PMingLiu"/>
          <w:color w:val="000000"/>
        </w:rPr>
        <w:t xml:space="preserve">(114/9/17~10/14) </w:t>
      </w:r>
      <w:r>
        <w:rPr>
          <w:rFonts w:eastAsia="PMingLiu"/>
          <w:color w:val="000000"/>
        </w:rPr>
        <w:t>全家會員於活動時間內，購買店內指定商品，單筆交易滿</w:t>
      </w:r>
      <w:r>
        <w:rPr>
          <w:rFonts w:eastAsia="PMingLiu"/>
          <w:color w:val="000000"/>
        </w:rPr>
        <w:t>100</w:t>
      </w:r>
      <w:r>
        <w:rPr>
          <w:rFonts w:eastAsia="PMingLiu"/>
          <w:color w:val="000000"/>
        </w:rPr>
        <w:t>元，即可獲得抽獎資格，每會員不限抽獎次數，但每會員限得獎乙次，由</w:t>
      </w:r>
      <w:sdt>
        <w:sdtPr>
          <w:tag w:val="goog_rdk_54"/>
          <w:id w:val="1324403730"/>
        </w:sdtPr>
        <w:sdtEndPr/>
        <w:sdtContent>
          <w:ins w:id="4" w:author="Sabrina" w:date="2023-07-27T16:23:00Z">
            <w:r>
              <w:rPr>
                <w:rFonts w:eastAsia="PMingLiu"/>
                <w:color w:val="000000"/>
              </w:rPr>
              <w:t>主辦單位於</w:t>
            </w:r>
          </w:ins>
        </w:sdtContent>
      </w:sdt>
      <w:r>
        <w:rPr>
          <w:rFonts w:eastAsia="PMingLiu"/>
          <w:color w:val="000000"/>
        </w:rPr>
        <w:t>活動結束後抽出。</w:t>
      </w:r>
    </w:p>
    <w:p w:rsidR="003601BA" w:rsidRDefault="00B2726C">
      <w:pPr>
        <w:numPr>
          <w:ilvl w:val="0"/>
          <w:numId w:val="5"/>
        </w:numPr>
        <w:rPr>
          <w:b/>
          <w:bCs/>
          <w:color w:val="FF0000"/>
        </w:rPr>
      </w:pPr>
      <w:r>
        <w:rPr>
          <w:b/>
          <w:bCs/>
          <w:color w:val="FF0000"/>
        </w:rPr>
        <w:t>獲獎順位</w:t>
      </w:r>
      <w:r>
        <w:rPr>
          <w:b/>
          <w:bCs/>
          <w:color w:val="FF0000"/>
        </w:rPr>
        <w:t>:</w:t>
      </w:r>
      <w:r>
        <w:rPr>
          <w:b/>
          <w:bCs/>
          <w:color w:val="FF0000"/>
        </w:rPr>
        <w:t>正取</w:t>
      </w:r>
      <w:r>
        <w:rPr>
          <w:b/>
          <w:bCs/>
          <w:color w:val="FF0000"/>
        </w:rPr>
        <w:t xml:space="preserve"> 1 </w:t>
      </w:r>
      <w:r>
        <w:rPr>
          <w:b/>
          <w:bCs/>
          <w:color w:val="FF0000"/>
        </w:rPr>
        <w:t>名、備取</w:t>
      </w:r>
      <w:r>
        <w:rPr>
          <w:b/>
          <w:bCs/>
          <w:color w:val="FF0000"/>
        </w:rPr>
        <w:t xml:space="preserve"> 20 </w:t>
      </w:r>
      <w:r>
        <w:rPr>
          <w:b/>
          <w:bCs/>
          <w:color w:val="FF0000"/>
        </w:rPr>
        <w:t>名，若正取者未於回函期限內完成回覆，將視同放棄資格，主辦單位會依序通知備取名單中的得獎人，請勿自行匯款或提供任何非官方要求的資訊。</w:t>
      </w:r>
    </w:p>
    <w:p w:rsidR="003601BA" w:rsidRDefault="00B2726C">
      <w:pPr>
        <w:pBdr>
          <w:top w:val="nil"/>
          <w:left w:val="nil"/>
          <w:bottom w:val="nil"/>
          <w:right w:val="nil"/>
          <w:between w:val="nil"/>
        </w:pBdr>
        <w:ind w:left="1269" w:firstLine="0"/>
        <w:rPr>
          <w:color w:val="000000"/>
        </w:rPr>
      </w:pPr>
      <w:r>
        <w:rPr>
          <w:rFonts w:eastAsia="PMingLiu"/>
          <w:color w:val="000000"/>
        </w:rPr>
        <w:t>獎項：長</w:t>
      </w:r>
      <w:proofErr w:type="gramStart"/>
      <w:r>
        <w:rPr>
          <w:rFonts w:eastAsia="PMingLiu"/>
          <w:color w:val="000000"/>
        </w:rPr>
        <w:t>汎</w:t>
      </w:r>
      <w:proofErr w:type="gramEnd"/>
      <w:r>
        <w:rPr>
          <w:rFonts w:eastAsia="PMingLiu"/>
          <w:color w:val="000000"/>
        </w:rPr>
        <w:t>旅行社</w:t>
      </w:r>
      <w:r>
        <w:rPr>
          <w:rFonts w:eastAsia="PMingLiu"/>
          <w:color w:val="000000"/>
        </w:rPr>
        <w:t>30,000</w:t>
      </w:r>
      <w:r>
        <w:rPr>
          <w:rFonts w:eastAsia="PMingLiu"/>
          <w:color w:val="000000"/>
        </w:rPr>
        <w:t>元旅遊抵用金</w:t>
      </w:r>
      <w:r>
        <w:rPr>
          <w:rFonts w:eastAsia="PMingLiu"/>
          <w:color w:val="000000"/>
        </w:rPr>
        <w:t>(</w:t>
      </w:r>
      <w:r>
        <w:rPr>
          <w:rFonts w:eastAsia="PMingLiu"/>
          <w:color w:val="000000"/>
        </w:rPr>
        <w:t>價值</w:t>
      </w:r>
      <w:r>
        <w:rPr>
          <w:rFonts w:eastAsia="PMingLiu"/>
          <w:color w:val="000000"/>
        </w:rPr>
        <w:t>30,000</w:t>
      </w:r>
      <w:r>
        <w:rPr>
          <w:rFonts w:eastAsia="PMingLiu"/>
          <w:color w:val="000000"/>
        </w:rPr>
        <w:t>元</w:t>
      </w:r>
      <w:r>
        <w:rPr>
          <w:rFonts w:eastAsia="PMingLiu"/>
          <w:color w:val="000000"/>
        </w:rPr>
        <w:t>)</w:t>
      </w:r>
    </w:p>
    <w:p w:rsidR="003601BA" w:rsidRDefault="00B2726C">
      <w:pPr>
        <w:numPr>
          <w:ilvl w:val="0"/>
          <w:numId w:val="3"/>
        </w:numPr>
        <w:pBdr>
          <w:top w:val="nil"/>
          <w:left w:val="nil"/>
          <w:bottom w:val="nil"/>
          <w:right w:val="nil"/>
          <w:between w:val="nil"/>
        </w:pBdr>
      </w:pPr>
      <w:r>
        <w:rPr>
          <w:rFonts w:eastAsia="PMingLiu"/>
          <w:color w:val="000000"/>
        </w:rPr>
        <w:t>旅遊抵用憑證可至長</w:t>
      </w:r>
      <w:proofErr w:type="gramStart"/>
      <w:r>
        <w:rPr>
          <w:rFonts w:eastAsia="PMingLiu"/>
          <w:color w:val="000000"/>
        </w:rPr>
        <w:t>汎</w:t>
      </w:r>
      <w:proofErr w:type="gramEnd"/>
      <w:r>
        <w:rPr>
          <w:rFonts w:eastAsia="PMingLiu"/>
          <w:color w:val="000000"/>
        </w:rPr>
        <w:t>假期網站</w:t>
      </w:r>
      <w:r>
        <w:rPr>
          <w:rFonts w:eastAsia="PMingLiu"/>
          <w:color w:val="000000"/>
        </w:rPr>
        <w:t>(www.everfuntravel.com)</w:t>
      </w:r>
      <w:r>
        <w:rPr>
          <w:rFonts w:eastAsia="PMingLiu"/>
          <w:color w:val="000000"/>
        </w:rPr>
        <w:t>挑選國內外旅遊商品。</w:t>
      </w:r>
    </w:p>
    <w:p w:rsidR="003601BA" w:rsidRDefault="00B2726C">
      <w:pPr>
        <w:ind w:left="1389" w:firstLine="0"/>
      </w:pPr>
      <w:bookmarkStart w:id="5" w:name="_heading=h.f73ur4kxf3dv" w:colFirst="0" w:colLast="0"/>
      <w:bookmarkEnd w:id="5"/>
      <w:r>
        <w:t>抵用憑證使用說明：</w:t>
      </w:r>
    </w:p>
    <w:p w:rsidR="003601BA" w:rsidRDefault="00B2726C">
      <w:pPr>
        <w:numPr>
          <w:ilvl w:val="0"/>
          <w:numId w:val="3"/>
        </w:numPr>
        <w:pBdr>
          <w:top w:val="nil"/>
          <w:left w:val="nil"/>
          <w:bottom w:val="nil"/>
          <w:right w:val="nil"/>
          <w:between w:val="nil"/>
        </w:pBdr>
      </w:pPr>
      <w:r>
        <w:rPr>
          <w:rFonts w:eastAsia="PMingLiu"/>
          <w:color w:val="000000"/>
        </w:rPr>
        <w:t>價值新台</w:t>
      </w:r>
      <w:bookmarkStart w:id="6" w:name="_GoBack"/>
      <w:bookmarkEnd w:id="6"/>
      <w:r>
        <w:rPr>
          <w:rFonts w:eastAsia="PMingLiu"/>
          <w:color w:val="000000"/>
        </w:rPr>
        <w:t>幣</w:t>
      </w:r>
      <w:r>
        <w:rPr>
          <w:rFonts w:eastAsia="PMingLiu"/>
          <w:color w:val="000000"/>
        </w:rPr>
        <w:t>30,000</w:t>
      </w:r>
      <w:r>
        <w:rPr>
          <w:rFonts w:eastAsia="PMingLiu"/>
          <w:color w:val="000000"/>
        </w:rPr>
        <w:t>元。</w:t>
      </w:r>
    </w:p>
    <w:p w:rsidR="003601BA" w:rsidRDefault="00B2726C">
      <w:pPr>
        <w:numPr>
          <w:ilvl w:val="0"/>
          <w:numId w:val="3"/>
        </w:numPr>
        <w:pBdr>
          <w:top w:val="nil"/>
          <w:left w:val="nil"/>
          <w:bottom w:val="nil"/>
          <w:right w:val="nil"/>
          <w:between w:val="nil"/>
        </w:pBdr>
      </w:pPr>
      <w:r>
        <w:rPr>
          <w:rFonts w:eastAsia="PMingLiu"/>
          <w:color w:val="000000"/>
        </w:rPr>
        <w:t>使用限期：即日起至</w:t>
      </w:r>
      <w:r>
        <w:rPr>
          <w:rFonts w:eastAsia="PMingLiu"/>
          <w:color w:val="000000"/>
        </w:rPr>
        <w:t>2027</w:t>
      </w:r>
      <w:r>
        <w:rPr>
          <w:rFonts w:eastAsia="PMingLiu"/>
          <w:color w:val="000000"/>
        </w:rPr>
        <w:t>年</w:t>
      </w:r>
      <w:r>
        <w:rPr>
          <w:rFonts w:eastAsia="PMingLiu"/>
          <w:color w:val="000000"/>
        </w:rPr>
        <w:t>12</w:t>
      </w:r>
      <w:r>
        <w:rPr>
          <w:rFonts w:eastAsia="PMingLiu"/>
          <w:color w:val="000000"/>
        </w:rPr>
        <w:t>月</w:t>
      </w:r>
      <w:r>
        <w:rPr>
          <w:rFonts w:eastAsia="PMingLiu"/>
          <w:color w:val="000000"/>
        </w:rPr>
        <w:t>31</w:t>
      </w:r>
      <w:r>
        <w:rPr>
          <w:rFonts w:eastAsia="PMingLiu"/>
          <w:color w:val="000000"/>
        </w:rPr>
        <w:t>日止，請於限期內使用完畢。</w:t>
      </w:r>
    </w:p>
    <w:p w:rsidR="003601BA" w:rsidRDefault="00B2726C">
      <w:pPr>
        <w:spacing w:after="75"/>
        <w:ind w:left="1389" w:firstLine="0"/>
      </w:pPr>
      <w:r>
        <w:t>抵用時請注意下列事項：</w:t>
      </w:r>
    </w:p>
    <w:p w:rsidR="003601BA" w:rsidRDefault="00B2726C">
      <w:pPr>
        <w:numPr>
          <w:ilvl w:val="0"/>
          <w:numId w:val="4"/>
        </w:numPr>
        <w:pBdr>
          <w:top w:val="nil"/>
          <w:left w:val="nil"/>
          <w:bottom w:val="nil"/>
          <w:right w:val="nil"/>
          <w:between w:val="nil"/>
        </w:pBdr>
        <w:spacing w:after="75"/>
        <w:rPr>
          <w:color w:val="000000"/>
        </w:rPr>
      </w:pPr>
      <w:r>
        <w:rPr>
          <w:rFonts w:eastAsia="PMingLiu"/>
          <w:color w:val="000000"/>
        </w:rPr>
        <w:t>本憑證適用範圍：長</w:t>
      </w:r>
      <w:proofErr w:type="gramStart"/>
      <w:r>
        <w:rPr>
          <w:rFonts w:eastAsia="PMingLiu"/>
          <w:color w:val="000000"/>
        </w:rPr>
        <w:t>汎</w:t>
      </w:r>
      <w:proofErr w:type="gramEnd"/>
      <w:r>
        <w:rPr>
          <w:rFonts w:eastAsia="PMingLiu"/>
          <w:color w:val="000000"/>
        </w:rPr>
        <w:t>假期之國內外團體旅遊商品、國內外團體自由行商品。</w:t>
      </w:r>
    </w:p>
    <w:p w:rsidR="003601BA" w:rsidRDefault="00B2726C">
      <w:pPr>
        <w:numPr>
          <w:ilvl w:val="0"/>
          <w:numId w:val="4"/>
        </w:numPr>
        <w:pBdr>
          <w:top w:val="nil"/>
          <w:left w:val="nil"/>
          <w:bottom w:val="nil"/>
          <w:right w:val="nil"/>
          <w:between w:val="nil"/>
        </w:pBdr>
        <w:spacing w:after="75"/>
        <w:rPr>
          <w:color w:val="000000"/>
        </w:rPr>
      </w:pPr>
      <w:r>
        <w:rPr>
          <w:rFonts w:eastAsia="PMingLiu"/>
          <w:color w:val="000000"/>
        </w:rPr>
        <w:t>如遇行程衍生之領隊導遊小費或因旅客需求所產生之更改費用，須請旅客自行負擔差額。</w:t>
      </w:r>
    </w:p>
    <w:p w:rsidR="003601BA" w:rsidRDefault="00B2726C">
      <w:pPr>
        <w:numPr>
          <w:ilvl w:val="0"/>
          <w:numId w:val="4"/>
        </w:numPr>
        <w:pBdr>
          <w:top w:val="nil"/>
          <w:left w:val="nil"/>
          <w:bottom w:val="nil"/>
          <w:right w:val="nil"/>
          <w:between w:val="nil"/>
        </w:pBdr>
        <w:spacing w:after="75"/>
        <w:rPr>
          <w:color w:val="000000"/>
        </w:rPr>
      </w:pPr>
      <w:r>
        <w:rPr>
          <w:rFonts w:eastAsia="PMingLiu"/>
          <w:color w:val="000000"/>
        </w:rPr>
        <w:t>須於報名付訂金或訂位時主動出示並繳回本憑證，若未出示則限下次使用。</w:t>
      </w:r>
    </w:p>
    <w:p w:rsidR="003601BA" w:rsidRDefault="00B2726C">
      <w:pPr>
        <w:numPr>
          <w:ilvl w:val="0"/>
          <w:numId w:val="4"/>
        </w:numPr>
        <w:pBdr>
          <w:top w:val="nil"/>
          <w:left w:val="nil"/>
          <w:bottom w:val="nil"/>
          <w:right w:val="nil"/>
          <w:between w:val="nil"/>
        </w:pBdr>
        <w:spacing w:after="75"/>
        <w:rPr>
          <w:color w:val="000000"/>
        </w:rPr>
      </w:pPr>
      <w:r>
        <w:rPr>
          <w:rFonts w:eastAsia="PMingLiu"/>
          <w:color w:val="000000"/>
        </w:rPr>
        <w:t>每一憑證限抵用單一商品，並一次兌換使用完畢，不得</w:t>
      </w:r>
      <w:proofErr w:type="gramStart"/>
      <w:r>
        <w:rPr>
          <w:rFonts w:eastAsia="PMingLiu"/>
          <w:color w:val="000000"/>
        </w:rPr>
        <w:t>找零或兌換</w:t>
      </w:r>
      <w:proofErr w:type="gramEnd"/>
      <w:r>
        <w:rPr>
          <w:rFonts w:eastAsia="PMingLiu"/>
          <w:color w:val="000000"/>
        </w:rPr>
        <w:t>現金。</w:t>
      </w:r>
    </w:p>
    <w:p w:rsidR="003601BA" w:rsidRDefault="00B2726C">
      <w:pPr>
        <w:numPr>
          <w:ilvl w:val="0"/>
          <w:numId w:val="4"/>
        </w:numPr>
        <w:pBdr>
          <w:top w:val="nil"/>
          <w:left w:val="nil"/>
          <w:bottom w:val="nil"/>
          <w:right w:val="nil"/>
          <w:between w:val="nil"/>
        </w:pBdr>
        <w:spacing w:after="75"/>
        <w:rPr>
          <w:color w:val="000000"/>
        </w:rPr>
      </w:pPr>
      <w:r>
        <w:rPr>
          <w:rFonts w:eastAsia="PMingLiu"/>
          <w:color w:val="000000"/>
        </w:rPr>
        <w:t>本憑證一經使用則不予退還，如因故取消旅遊行程，不得以本憑證抵扣取消費。</w:t>
      </w:r>
    </w:p>
    <w:p w:rsidR="003601BA" w:rsidRDefault="00B2726C">
      <w:pPr>
        <w:numPr>
          <w:ilvl w:val="0"/>
          <w:numId w:val="4"/>
        </w:numPr>
        <w:pBdr>
          <w:top w:val="nil"/>
          <w:left w:val="nil"/>
          <w:bottom w:val="nil"/>
          <w:right w:val="nil"/>
          <w:between w:val="nil"/>
        </w:pBdr>
        <w:spacing w:after="75"/>
        <w:rPr>
          <w:color w:val="000000"/>
        </w:rPr>
      </w:pPr>
      <w:r>
        <w:rPr>
          <w:rFonts w:eastAsia="PMingLiu"/>
          <w:color w:val="000000"/>
        </w:rPr>
        <w:t>本憑證為無償取得，兌換時</w:t>
      </w:r>
      <w:proofErr w:type="gramStart"/>
      <w:r>
        <w:rPr>
          <w:rFonts w:eastAsia="PMingLiu"/>
          <w:color w:val="000000"/>
        </w:rPr>
        <w:t>不</w:t>
      </w:r>
      <w:proofErr w:type="gramEnd"/>
      <w:r>
        <w:rPr>
          <w:rFonts w:eastAsia="PMingLiu"/>
          <w:color w:val="000000"/>
        </w:rPr>
        <w:t>另行</w:t>
      </w:r>
      <w:proofErr w:type="gramStart"/>
      <w:r>
        <w:rPr>
          <w:rFonts w:eastAsia="PMingLiu"/>
          <w:color w:val="000000"/>
        </w:rPr>
        <w:t>開立代收</w:t>
      </w:r>
      <w:proofErr w:type="gramEnd"/>
      <w:r>
        <w:rPr>
          <w:rFonts w:eastAsia="PMingLiu"/>
          <w:color w:val="000000"/>
        </w:rPr>
        <w:t>轉付收據；惟有補差額之情形，則依差額另行開立。</w:t>
      </w:r>
    </w:p>
    <w:p w:rsidR="003601BA" w:rsidRDefault="00B2726C">
      <w:pPr>
        <w:ind w:left="1389" w:firstLine="0"/>
      </w:pPr>
      <w:r>
        <w:t>（７）本憑證不可抵用於票</w:t>
      </w:r>
      <w:proofErr w:type="gramStart"/>
      <w:r>
        <w:t>券</w:t>
      </w:r>
      <w:proofErr w:type="gramEnd"/>
      <w:r>
        <w:t>館、護照簽證館內之商品，以及機票館、訂房館、</w:t>
      </w:r>
      <w:r>
        <w:t>長榮假期、立榮假期等</w:t>
      </w:r>
      <w:proofErr w:type="gramStart"/>
      <w:r>
        <w:t>即訂即開</w:t>
      </w:r>
      <w:proofErr w:type="gramEnd"/>
      <w:r>
        <w:t>之商品。</w:t>
      </w:r>
    </w:p>
    <w:p w:rsidR="003601BA" w:rsidRDefault="00B2726C">
      <w:pPr>
        <w:numPr>
          <w:ilvl w:val="0"/>
          <w:numId w:val="5"/>
        </w:numPr>
        <w:pBdr>
          <w:top w:val="nil"/>
          <w:left w:val="nil"/>
          <w:bottom w:val="nil"/>
          <w:right w:val="nil"/>
          <w:between w:val="nil"/>
        </w:pBdr>
      </w:pPr>
      <w:r>
        <w:rPr>
          <w:rFonts w:eastAsia="PMingLiu"/>
          <w:color w:val="000000"/>
        </w:rPr>
        <w:t>本活動限加入全家會員，始得參加。全家會員身份判斷以註冊電話號碼為基準。</w:t>
      </w:r>
    </w:p>
    <w:p w:rsidR="003601BA" w:rsidRDefault="00B2726C">
      <w:pPr>
        <w:numPr>
          <w:ilvl w:val="0"/>
          <w:numId w:val="5"/>
        </w:numPr>
        <w:pBdr>
          <w:top w:val="nil"/>
          <w:left w:val="nil"/>
          <w:bottom w:val="nil"/>
          <w:right w:val="nil"/>
          <w:between w:val="nil"/>
        </w:pBdr>
      </w:pPr>
      <w:sdt>
        <w:sdtPr>
          <w:tag w:val="goog_rdk_56"/>
          <w:id w:val="-1748023283"/>
        </w:sdtPr>
        <w:sdtEndPr/>
        <w:sdtContent>
          <w:ins w:id="7" w:author="Sabrina" w:date="2023-07-28T10:32:00Z">
            <w:r>
              <w:rPr>
                <w:rFonts w:eastAsia="PMingLiu"/>
                <w:color w:val="000000"/>
              </w:rPr>
              <w:t>若中獎人不符合、不同意、或</w:t>
            </w:r>
          </w:ins>
        </w:sdtContent>
      </w:sdt>
      <w:r>
        <w:rPr>
          <w:rFonts w:eastAsia="PMingLiu"/>
          <w:color w:val="000000"/>
        </w:rPr>
        <w:t>發現惡意舞弊、違反活動辦法或盜用他人身份資料進行抽獎活動等情事，主辦單位保有取消中獎資格及參與本活動之權利。</w:t>
      </w:r>
    </w:p>
    <w:p w:rsidR="003601BA" w:rsidRDefault="00B2726C">
      <w:pPr>
        <w:numPr>
          <w:ilvl w:val="0"/>
          <w:numId w:val="5"/>
        </w:numPr>
        <w:pBdr>
          <w:top w:val="nil"/>
          <w:left w:val="nil"/>
          <w:bottom w:val="nil"/>
          <w:right w:val="nil"/>
          <w:between w:val="nil"/>
        </w:pBdr>
      </w:pPr>
      <w:r>
        <w:rPr>
          <w:rFonts w:eastAsia="PMingLiu"/>
          <w:color w:val="000000"/>
        </w:rPr>
        <w:t>活動在</w:t>
      </w:r>
      <w:sdt>
        <w:sdtPr>
          <w:tag w:val="goog_rdk_57"/>
          <w:id w:val="-1943133315"/>
        </w:sdtPr>
        <w:sdtEndPr/>
        <w:sdtContent>
          <w:ins w:id="8" w:author="Sabrina" w:date="2023-07-28T10:10:00Z">
            <w:r>
              <w:rPr>
                <w:rFonts w:eastAsia="PMingLiu"/>
                <w:color w:val="000000"/>
              </w:rPr>
              <w:t>主辦單位</w:t>
            </w:r>
          </w:ins>
        </w:sdtContent>
      </w:sdt>
      <w:r>
        <w:rPr>
          <w:rFonts w:eastAsia="PMingLiu"/>
          <w:color w:val="000000"/>
        </w:rPr>
        <w:t>總公司進行抽獎</w:t>
      </w:r>
      <w:r>
        <w:rPr>
          <w:rFonts w:eastAsia="PMingLiu"/>
          <w:color w:val="000000"/>
        </w:rPr>
        <w:t>(</w:t>
      </w:r>
      <w:r>
        <w:rPr>
          <w:rFonts w:eastAsia="PMingLiu"/>
          <w:color w:val="000000"/>
        </w:rPr>
        <w:t>會同律師進行抽獎見證及錄影存證，不對外開放</w:t>
      </w:r>
      <w:r>
        <w:rPr>
          <w:rFonts w:eastAsia="PMingLiu"/>
          <w:color w:val="000000"/>
        </w:rPr>
        <w:t>)</w:t>
      </w:r>
      <w:r>
        <w:rPr>
          <w:rFonts w:eastAsia="PMingLiu"/>
          <w:color w:val="000000"/>
        </w:rPr>
        <w:t>。中獎名單於</w:t>
      </w:r>
      <w:r>
        <w:rPr>
          <w:rFonts w:eastAsia="PMingLiu"/>
          <w:color w:val="000000"/>
        </w:rPr>
        <w:t>114/11/26</w:t>
      </w:r>
      <w:r>
        <w:rPr>
          <w:rFonts w:eastAsia="PMingLiu"/>
          <w:color w:val="000000"/>
        </w:rPr>
        <w:t>前公佈於活動網站，中獎者可至中獎公布頁面自行下載中獎通知書並須於</w:t>
      </w:r>
      <w:r>
        <w:rPr>
          <w:rFonts w:eastAsia="PMingLiu"/>
          <w:color w:val="000000"/>
        </w:rPr>
        <w:t>114/12/12</w:t>
      </w:r>
      <w:r>
        <w:rPr>
          <w:rFonts w:eastAsia="PMingLiu"/>
          <w:color w:val="000000"/>
        </w:rPr>
        <w:t>前將中獎回函掛號郵寄至『</w:t>
      </w:r>
      <w:sdt>
        <w:sdtPr>
          <w:tag w:val="goog_rdk_58"/>
          <w:id w:val="-1780480014"/>
        </w:sdtPr>
        <w:sdtEndPr/>
        <w:sdtContent>
          <w:r>
            <w:rPr>
              <w:rFonts w:ascii="Arial Unicode MS" w:eastAsia="Arial Unicode MS" w:hAnsi="Arial Unicode MS" w:cs="Arial Unicode MS"/>
              <w:color w:val="000000"/>
              <w:highlight w:val="yellow"/>
            </w:rPr>
            <w:t>褲</w:t>
          </w:r>
          <w:proofErr w:type="gramStart"/>
          <w:r>
            <w:rPr>
              <w:rFonts w:ascii="Arial Unicode MS" w:eastAsia="Arial Unicode MS" w:hAnsi="Arial Unicode MS" w:cs="Arial Unicode MS"/>
              <w:color w:val="000000"/>
              <w:highlight w:val="yellow"/>
            </w:rPr>
            <w:t>褲兔被</w:t>
          </w:r>
          <w:proofErr w:type="gramEnd"/>
          <w:r>
            <w:rPr>
              <w:rFonts w:ascii="Arial Unicode MS" w:eastAsia="Arial Unicode MS" w:hAnsi="Arial Unicode MS" w:cs="Arial Unicode MS"/>
              <w:color w:val="000000"/>
              <w:highlight w:val="yellow"/>
            </w:rPr>
            <w:t>全家打</w:t>
          </w:r>
          <w:r>
            <w:rPr>
              <w:rFonts w:ascii="Arial Unicode MS" w:eastAsia="Arial Unicode MS" w:hAnsi="Arial Unicode MS" w:cs="Arial Unicode MS"/>
              <w:color w:val="000000"/>
              <w:highlight w:val="yellow"/>
            </w:rPr>
            <w:t>BUY</w:t>
          </w:r>
          <w:r>
            <w:rPr>
              <w:rFonts w:ascii="Arial Unicode MS" w:eastAsia="Arial Unicode MS" w:hAnsi="Arial Unicode MS" w:cs="Arial Unicode MS"/>
              <w:color w:val="000000"/>
              <w:highlight w:val="yellow"/>
            </w:rPr>
            <w:t>抽獎</w:t>
          </w:r>
          <w:proofErr w:type="gramStart"/>
          <w:r>
            <w:rPr>
              <w:rFonts w:ascii="Arial Unicode MS" w:eastAsia="Arial Unicode MS" w:hAnsi="Arial Unicode MS" w:cs="Arial Unicode MS"/>
              <w:color w:val="000000"/>
              <w:highlight w:val="yellow"/>
            </w:rPr>
            <w:t>趣</w:t>
          </w:r>
          <w:proofErr w:type="gramEnd"/>
          <w:r>
            <w:rPr>
              <w:rFonts w:ascii="Arial Unicode MS" w:eastAsia="Arial Unicode MS" w:hAnsi="Arial Unicode MS" w:cs="Arial Unicode MS"/>
              <w:color w:val="000000"/>
              <w:highlight w:val="yellow"/>
            </w:rPr>
            <w:t>活動小組</w:t>
          </w:r>
        </w:sdtContent>
      </w:sdt>
      <w:r>
        <w:rPr>
          <w:rFonts w:eastAsia="PMingLiu"/>
          <w:color w:val="000000"/>
        </w:rPr>
        <w:t>』收</w:t>
      </w:r>
      <w:r>
        <w:rPr>
          <w:rFonts w:eastAsia="PMingLiu"/>
          <w:color w:val="000000"/>
        </w:rPr>
        <w:t>(</w:t>
      </w:r>
      <w:r>
        <w:rPr>
          <w:rFonts w:eastAsia="PMingLiu"/>
          <w:color w:val="000000"/>
        </w:rPr>
        <w:t>郵戳為憑</w:t>
      </w:r>
      <w:r>
        <w:rPr>
          <w:rFonts w:eastAsia="PMingLiu"/>
          <w:color w:val="000000"/>
        </w:rPr>
        <w:t>)</w:t>
      </w:r>
      <w:r>
        <w:rPr>
          <w:rFonts w:eastAsia="PMingLiu"/>
          <w:color w:val="000000"/>
        </w:rPr>
        <w:t>，以便核對中獎資格。若逾期寄回中獎通知信函，視同自動放棄中獎權益。</w:t>
      </w:r>
    </w:p>
    <w:tbl>
      <w:tblPr>
        <w:tblStyle w:val="af3"/>
        <w:tblW w:w="8788" w:type="dxa"/>
        <w:tblInd w:w="841" w:type="dxa"/>
        <w:tblLayout w:type="fixed"/>
        <w:tblLook w:val="0400" w:firstRow="0" w:lastRow="0" w:firstColumn="0" w:lastColumn="0" w:noHBand="0" w:noVBand="1"/>
      </w:tblPr>
      <w:tblGrid>
        <w:gridCol w:w="2075"/>
        <w:gridCol w:w="2158"/>
        <w:gridCol w:w="2426"/>
        <w:gridCol w:w="2129"/>
      </w:tblGrid>
      <w:tr w:rsidR="003601BA">
        <w:trPr>
          <w:trHeight w:val="324"/>
        </w:trPr>
        <w:tc>
          <w:tcPr>
            <w:tcW w:w="207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3601BA" w:rsidRDefault="00B2726C">
            <w:pPr>
              <w:ind w:left="0" w:firstLine="0"/>
              <w:jc w:val="center"/>
            </w:pPr>
            <w:r>
              <w:t>活動日期</w:t>
            </w:r>
          </w:p>
        </w:tc>
        <w:tc>
          <w:tcPr>
            <w:tcW w:w="2158" w:type="dxa"/>
            <w:tcBorders>
              <w:top w:val="single" w:sz="8" w:space="0" w:color="000000"/>
              <w:left w:val="nil"/>
              <w:bottom w:val="single" w:sz="8" w:space="0" w:color="000000"/>
              <w:right w:val="single" w:sz="8" w:space="0" w:color="000000"/>
            </w:tcBorders>
            <w:tcMar>
              <w:top w:w="0" w:type="dxa"/>
              <w:left w:w="28" w:type="dxa"/>
              <w:bottom w:w="0" w:type="dxa"/>
              <w:right w:w="28" w:type="dxa"/>
            </w:tcMar>
          </w:tcPr>
          <w:p w:rsidR="003601BA" w:rsidRDefault="00B2726C">
            <w:pPr>
              <w:ind w:left="0" w:firstLine="0"/>
              <w:jc w:val="center"/>
            </w:pPr>
            <w:r>
              <w:t>公布中獎日期</w:t>
            </w:r>
          </w:p>
        </w:tc>
        <w:tc>
          <w:tcPr>
            <w:tcW w:w="2426" w:type="dxa"/>
            <w:tcBorders>
              <w:top w:val="single" w:sz="8" w:space="0" w:color="000000"/>
              <w:left w:val="nil"/>
              <w:bottom w:val="single" w:sz="8" w:space="0" w:color="000000"/>
              <w:right w:val="single" w:sz="8" w:space="0" w:color="000000"/>
            </w:tcBorders>
            <w:tcMar>
              <w:top w:w="0" w:type="dxa"/>
              <w:left w:w="28" w:type="dxa"/>
              <w:bottom w:w="0" w:type="dxa"/>
              <w:right w:w="28" w:type="dxa"/>
            </w:tcMar>
          </w:tcPr>
          <w:p w:rsidR="003601BA" w:rsidRDefault="00B2726C">
            <w:pPr>
              <w:ind w:left="0" w:firstLine="0"/>
              <w:jc w:val="center"/>
            </w:pPr>
            <w:sdt>
              <w:sdtPr>
                <w:tag w:val="goog_rdk_60"/>
                <w:id w:val="2075742333"/>
              </w:sdtPr>
              <w:sdtEndPr/>
              <w:sdtContent>
                <w:ins w:id="9" w:author="Sabrina" w:date="2023-07-27T14:51:00Z">
                  <w:r>
                    <w:t>中獎</w:t>
                  </w:r>
                </w:ins>
              </w:sdtContent>
            </w:sdt>
            <w:r>
              <w:t>回函</w:t>
            </w:r>
            <w:sdt>
              <w:sdtPr>
                <w:tag w:val="goog_rdk_61"/>
                <w:id w:val="-1857561975"/>
              </w:sdtPr>
              <w:sdtEndPr/>
              <w:sdtContent>
                <w:ins w:id="10" w:author="Sabrina" w:date="2023-07-28T10:18:00Z">
                  <w:r>
                    <w:t>期限</w:t>
                  </w:r>
                </w:ins>
              </w:sdtContent>
            </w:sdt>
          </w:p>
        </w:tc>
        <w:tc>
          <w:tcPr>
            <w:tcW w:w="2129" w:type="dxa"/>
            <w:tcBorders>
              <w:top w:val="single" w:sz="8" w:space="0" w:color="000000"/>
              <w:left w:val="nil"/>
              <w:bottom w:val="single" w:sz="8" w:space="0" w:color="000000"/>
              <w:right w:val="single" w:sz="8" w:space="0" w:color="000000"/>
            </w:tcBorders>
            <w:tcMar>
              <w:top w:w="0" w:type="dxa"/>
              <w:left w:w="28" w:type="dxa"/>
              <w:bottom w:w="0" w:type="dxa"/>
              <w:right w:w="28" w:type="dxa"/>
            </w:tcMar>
          </w:tcPr>
          <w:p w:rsidR="003601BA" w:rsidRDefault="00B2726C">
            <w:pPr>
              <w:ind w:left="0" w:firstLine="0"/>
              <w:jc w:val="center"/>
            </w:pPr>
            <w:r>
              <w:t>贈品寄送日期</w:t>
            </w:r>
          </w:p>
        </w:tc>
      </w:tr>
      <w:tr w:rsidR="003601BA">
        <w:trPr>
          <w:trHeight w:val="324"/>
        </w:trPr>
        <w:tc>
          <w:tcPr>
            <w:tcW w:w="207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3601BA" w:rsidRDefault="00B2726C">
            <w:pPr>
              <w:ind w:left="0" w:firstLine="0"/>
              <w:jc w:val="center"/>
            </w:pPr>
            <w:r>
              <w:t>114/9/17-114/10/14</w:t>
            </w:r>
          </w:p>
        </w:tc>
        <w:tc>
          <w:tcPr>
            <w:tcW w:w="2158" w:type="dxa"/>
            <w:tcBorders>
              <w:top w:val="nil"/>
              <w:left w:val="nil"/>
              <w:bottom w:val="single" w:sz="8" w:space="0" w:color="000000"/>
              <w:right w:val="single" w:sz="8" w:space="0" w:color="000000"/>
            </w:tcBorders>
            <w:tcMar>
              <w:top w:w="0" w:type="dxa"/>
              <w:left w:w="28" w:type="dxa"/>
              <w:bottom w:w="0" w:type="dxa"/>
              <w:right w:w="28" w:type="dxa"/>
            </w:tcMar>
          </w:tcPr>
          <w:p w:rsidR="003601BA" w:rsidRDefault="00B2726C">
            <w:r>
              <w:t>11/26</w:t>
            </w:r>
          </w:p>
        </w:tc>
        <w:tc>
          <w:tcPr>
            <w:tcW w:w="2426" w:type="dxa"/>
            <w:tcBorders>
              <w:top w:val="nil"/>
              <w:left w:val="nil"/>
              <w:bottom w:val="single" w:sz="8" w:space="0" w:color="000000"/>
              <w:right w:val="single" w:sz="8" w:space="0" w:color="000000"/>
            </w:tcBorders>
            <w:tcMar>
              <w:top w:w="0" w:type="dxa"/>
              <w:left w:w="28" w:type="dxa"/>
              <w:bottom w:w="0" w:type="dxa"/>
              <w:right w:w="28" w:type="dxa"/>
            </w:tcMar>
          </w:tcPr>
          <w:p w:rsidR="003601BA" w:rsidRDefault="00B2726C">
            <w:r>
              <w:t>12/12</w:t>
            </w:r>
          </w:p>
        </w:tc>
        <w:tc>
          <w:tcPr>
            <w:tcW w:w="2129" w:type="dxa"/>
            <w:tcBorders>
              <w:top w:val="nil"/>
              <w:left w:val="nil"/>
              <w:bottom w:val="single" w:sz="8" w:space="0" w:color="000000"/>
              <w:right w:val="single" w:sz="8" w:space="0" w:color="000000"/>
            </w:tcBorders>
            <w:tcMar>
              <w:top w:w="0" w:type="dxa"/>
              <w:left w:w="28" w:type="dxa"/>
              <w:bottom w:w="0" w:type="dxa"/>
              <w:right w:w="28" w:type="dxa"/>
            </w:tcMar>
          </w:tcPr>
          <w:p w:rsidR="003601BA" w:rsidRDefault="00B2726C">
            <w:pPr>
              <w:ind w:left="0" w:firstLine="0"/>
              <w:jc w:val="center"/>
            </w:pPr>
            <w:r>
              <w:t>12/31</w:t>
            </w:r>
            <w:r>
              <w:t>前</w:t>
            </w:r>
          </w:p>
        </w:tc>
      </w:tr>
    </w:tbl>
    <w:p w:rsidR="003601BA" w:rsidRDefault="003601BA">
      <w:pPr>
        <w:ind w:left="0" w:firstLine="0"/>
      </w:pPr>
    </w:p>
    <w:p w:rsidR="003601BA" w:rsidRDefault="00B2726C">
      <w:pPr>
        <w:numPr>
          <w:ilvl w:val="0"/>
          <w:numId w:val="5"/>
        </w:numPr>
        <w:pBdr>
          <w:top w:val="nil"/>
          <w:left w:val="nil"/>
          <w:bottom w:val="nil"/>
          <w:right w:val="nil"/>
          <w:between w:val="nil"/>
        </w:pBdr>
        <w:rPr>
          <w:color w:val="000000"/>
        </w:rPr>
      </w:pPr>
      <w:r>
        <w:rPr>
          <w:rFonts w:eastAsia="PMingLiu"/>
          <w:color w:val="000000"/>
        </w:rPr>
        <w:t>中獎獎品以實物為</w:t>
      </w:r>
      <w:proofErr w:type="gramStart"/>
      <w:r>
        <w:rPr>
          <w:rFonts w:eastAsia="PMingLiu"/>
          <w:color w:val="000000"/>
        </w:rPr>
        <w:t>準</w:t>
      </w:r>
      <w:proofErr w:type="gramEnd"/>
      <w:r>
        <w:rPr>
          <w:rFonts w:eastAsia="PMingLiu"/>
          <w:color w:val="000000"/>
        </w:rPr>
        <w:t>，中獎者不得要求轉換商品、轉讓或折換現金。如遇產品缺貨或不可抗力之事由導致獎品內容變更，主辦單位有權變更贈品，改由等值商品取代之，</w:t>
      </w:r>
      <w:sdt>
        <w:sdtPr>
          <w:tag w:val="goog_rdk_62"/>
          <w:id w:val="-282952421"/>
        </w:sdtPr>
        <w:sdtEndPr/>
        <w:sdtContent>
          <w:ins w:id="11" w:author="Sabrina" w:date="2023-07-27T14:51:00Z">
            <w:r>
              <w:rPr>
                <w:rFonts w:eastAsia="PMingLiu"/>
                <w:color w:val="000000"/>
              </w:rPr>
              <w:t>中獎人</w:t>
            </w:r>
          </w:ins>
        </w:sdtContent>
      </w:sdt>
      <w:r>
        <w:rPr>
          <w:rFonts w:eastAsia="PMingLiu"/>
          <w:color w:val="000000"/>
        </w:rPr>
        <w:t>亦不得要求</w:t>
      </w:r>
      <w:proofErr w:type="gramStart"/>
      <w:r>
        <w:rPr>
          <w:rFonts w:eastAsia="PMingLiu"/>
          <w:color w:val="000000"/>
        </w:rPr>
        <w:t>折現或轉換</w:t>
      </w:r>
      <w:proofErr w:type="gramEnd"/>
      <w:r>
        <w:rPr>
          <w:rFonts w:eastAsia="PMingLiu"/>
          <w:color w:val="000000"/>
        </w:rPr>
        <w:t>其他商品。且主辦單位不負贈品之任何維護或保固責任。</w:t>
      </w:r>
    </w:p>
    <w:p w:rsidR="003601BA" w:rsidRDefault="00B2726C">
      <w:pPr>
        <w:numPr>
          <w:ilvl w:val="0"/>
          <w:numId w:val="5"/>
        </w:numPr>
        <w:pBdr>
          <w:top w:val="nil"/>
          <w:left w:val="nil"/>
          <w:bottom w:val="nil"/>
          <w:right w:val="nil"/>
          <w:between w:val="nil"/>
        </w:pBdr>
        <w:rPr>
          <w:color w:val="000000"/>
        </w:rPr>
      </w:pPr>
      <w:r>
        <w:rPr>
          <w:rFonts w:eastAsia="PMingLiu"/>
          <w:color w:val="000000"/>
        </w:rPr>
        <w:t>中獎者若未滿</w:t>
      </w:r>
      <w:sdt>
        <w:sdtPr>
          <w:tag w:val="goog_rdk_63"/>
          <w:id w:val="-315846651"/>
        </w:sdtPr>
        <w:sdtEndPr/>
        <w:sdtContent>
          <w:ins w:id="12" w:author="Sabrina" w:date="2023-07-28T10:23:00Z">
            <w:r>
              <w:rPr>
                <w:rFonts w:eastAsia="PMingLiu"/>
                <w:color w:val="000000"/>
              </w:rPr>
              <w:t>18</w:t>
            </w:r>
          </w:ins>
        </w:sdtContent>
      </w:sdt>
      <w:r>
        <w:rPr>
          <w:rFonts w:eastAsia="PMingLiu"/>
          <w:color w:val="000000"/>
        </w:rPr>
        <w:t>歲，須獲得法定代理人同意及代為領取。</w:t>
      </w:r>
    </w:p>
    <w:p w:rsidR="003601BA" w:rsidRDefault="00B2726C">
      <w:pPr>
        <w:numPr>
          <w:ilvl w:val="0"/>
          <w:numId w:val="5"/>
        </w:numPr>
        <w:pBdr>
          <w:top w:val="nil"/>
          <w:left w:val="nil"/>
          <w:bottom w:val="nil"/>
          <w:right w:val="nil"/>
          <w:between w:val="nil"/>
        </w:pBdr>
        <w:rPr>
          <w:color w:val="000000"/>
        </w:rPr>
      </w:pPr>
      <w:r>
        <w:rPr>
          <w:rFonts w:eastAsia="PMingLiu"/>
          <w:color w:val="000000"/>
        </w:rPr>
        <w:t>依所得稅法規定，凡中獎價值超過新台幣</w:t>
      </w:r>
      <w:r>
        <w:rPr>
          <w:rFonts w:eastAsia="PMingLiu"/>
          <w:color w:val="000000"/>
        </w:rPr>
        <w:t>$1,000</w:t>
      </w:r>
      <w:r>
        <w:rPr>
          <w:rFonts w:eastAsia="PMingLiu"/>
          <w:color w:val="000000"/>
        </w:rPr>
        <w:t>元者，獎項將須列入個人年度綜合所得稅申報</w:t>
      </w:r>
      <w:r>
        <w:rPr>
          <w:rFonts w:eastAsia="PMingLiu"/>
          <w:color w:val="000000"/>
        </w:rPr>
        <w:t>(</w:t>
      </w:r>
      <w:r>
        <w:rPr>
          <w:rFonts w:eastAsia="PMingLiu"/>
          <w:color w:val="000000"/>
        </w:rPr>
        <w:t>稅額以獎品市價計算</w:t>
      </w:r>
      <w:r>
        <w:rPr>
          <w:rFonts w:eastAsia="PMingLiu"/>
          <w:color w:val="000000"/>
        </w:rPr>
        <w:t>)</w:t>
      </w:r>
      <w:r>
        <w:rPr>
          <w:rFonts w:eastAsia="PMingLiu"/>
          <w:color w:val="000000"/>
        </w:rPr>
        <w:t>。中獎價值超過新台幣</w:t>
      </w:r>
      <w:r>
        <w:rPr>
          <w:rFonts w:eastAsia="PMingLiu"/>
          <w:color w:val="000000"/>
        </w:rPr>
        <w:t>$20,000</w:t>
      </w:r>
      <w:r>
        <w:rPr>
          <w:rFonts w:eastAsia="PMingLiu"/>
          <w:color w:val="000000"/>
        </w:rPr>
        <w:t>元者，須繳納</w:t>
      </w:r>
      <w:r>
        <w:rPr>
          <w:rFonts w:eastAsia="PMingLiu"/>
          <w:color w:val="000000"/>
        </w:rPr>
        <w:t>10%</w:t>
      </w:r>
      <w:r>
        <w:rPr>
          <w:rFonts w:eastAsia="PMingLiu"/>
          <w:color w:val="000000"/>
        </w:rPr>
        <w:t>稅金</w:t>
      </w:r>
      <w:r>
        <w:rPr>
          <w:rFonts w:eastAsia="PMingLiu"/>
          <w:color w:val="000000"/>
        </w:rPr>
        <w:t>(</w:t>
      </w:r>
      <w:r>
        <w:rPr>
          <w:rFonts w:eastAsia="PMingLiu"/>
          <w:color w:val="000000"/>
        </w:rPr>
        <w:t>稅額以獎品市價計算</w:t>
      </w:r>
      <w:r>
        <w:rPr>
          <w:rFonts w:eastAsia="PMingLiu"/>
          <w:color w:val="000000"/>
        </w:rPr>
        <w:t>)</w:t>
      </w:r>
      <w:r>
        <w:rPr>
          <w:rFonts w:eastAsia="PMingLiu"/>
          <w:color w:val="000000"/>
        </w:rPr>
        <w:t>；非中華民國境內居住之個人，須繳納</w:t>
      </w:r>
      <w:r>
        <w:rPr>
          <w:rFonts w:eastAsia="PMingLiu"/>
          <w:color w:val="000000"/>
        </w:rPr>
        <w:t>20%</w:t>
      </w:r>
      <w:r>
        <w:rPr>
          <w:rFonts w:eastAsia="PMingLiu"/>
          <w:color w:val="000000"/>
        </w:rPr>
        <w:t>稅金</w:t>
      </w:r>
      <w:r>
        <w:rPr>
          <w:rFonts w:eastAsia="PMingLiu"/>
          <w:color w:val="000000"/>
        </w:rPr>
        <w:t>(</w:t>
      </w:r>
      <w:r>
        <w:rPr>
          <w:rFonts w:eastAsia="PMingLiu"/>
          <w:color w:val="000000"/>
        </w:rPr>
        <w:t>稅額以獎品市價計算</w:t>
      </w:r>
      <w:r>
        <w:rPr>
          <w:rFonts w:eastAsia="PMingLiu"/>
          <w:color w:val="000000"/>
        </w:rPr>
        <w:t>)</w:t>
      </w:r>
      <w:r>
        <w:rPr>
          <w:rFonts w:eastAsia="PMingLiu"/>
          <w:color w:val="000000"/>
        </w:rPr>
        <w:t>。</w:t>
      </w:r>
      <w:sdt>
        <w:sdtPr>
          <w:tag w:val="goog_rdk_64"/>
          <w:id w:val="-536742402"/>
        </w:sdtPr>
        <w:sdtEndPr/>
        <w:sdtContent>
          <w:ins w:id="13" w:author="Sabrina" w:date="2023-07-28T10:25:00Z">
            <w:r>
              <w:rPr>
                <w:rFonts w:eastAsia="PMingLiu"/>
                <w:color w:val="000000"/>
              </w:rPr>
              <w:t>主辦單位依法代收中獎稅金，若中獎人未能如期依法繳納應繳稅額，即視為放棄中獎資格。</w:t>
            </w:r>
          </w:ins>
        </w:sdtContent>
      </w:sdt>
    </w:p>
    <w:p w:rsidR="003601BA" w:rsidRDefault="00B2726C">
      <w:pPr>
        <w:numPr>
          <w:ilvl w:val="0"/>
          <w:numId w:val="5"/>
        </w:numPr>
        <w:pBdr>
          <w:top w:val="nil"/>
          <w:left w:val="nil"/>
          <w:bottom w:val="nil"/>
          <w:right w:val="nil"/>
          <w:between w:val="nil"/>
        </w:pBdr>
        <w:rPr>
          <w:color w:val="000000"/>
        </w:rPr>
      </w:pPr>
      <w:r>
        <w:rPr>
          <w:rFonts w:eastAsia="PMingLiu"/>
          <w:color w:val="000000"/>
          <w:sz w:val="22"/>
          <w:szCs w:val="22"/>
        </w:rPr>
        <w:t>如有任何因電腦、網路、電話、技術或不可歸責於主辦單位之事由，而使系統誤送活動訊息或中獎通知，或使參加人所寄出或登錄之資料有遲延、遺失、錯誤、無法辨識或毀損之情況，主辦單</w:t>
      </w:r>
      <w:r>
        <w:rPr>
          <w:rFonts w:eastAsia="PMingLiu"/>
          <w:color w:val="000000"/>
          <w:sz w:val="22"/>
          <w:szCs w:val="22"/>
        </w:rPr>
        <w:t>位不負任何法律責任，參加者亦不得因此異議。</w:t>
      </w:r>
    </w:p>
    <w:p w:rsidR="003601BA" w:rsidRDefault="00B2726C">
      <w:pPr>
        <w:numPr>
          <w:ilvl w:val="0"/>
          <w:numId w:val="5"/>
        </w:numPr>
        <w:pBdr>
          <w:top w:val="nil"/>
          <w:left w:val="nil"/>
          <w:bottom w:val="nil"/>
          <w:right w:val="nil"/>
          <w:between w:val="nil"/>
        </w:pBdr>
        <w:rPr>
          <w:color w:val="000000"/>
        </w:rPr>
      </w:pPr>
      <w:r>
        <w:rPr>
          <w:rFonts w:eastAsia="PMingLiu"/>
          <w:color w:val="000000"/>
          <w:sz w:val="22"/>
          <w:szCs w:val="22"/>
        </w:rPr>
        <w:t>本活動如有未盡事宜，</w:t>
      </w:r>
      <w:sdt>
        <w:sdtPr>
          <w:tag w:val="goog_rdk_65"/>
          <w:id w:val="926603411"/>
        </w:sdtPr>
        <w:sdtEndPr/>
        <w:sdtContent>
          <w:ins w:id="14" w:author="Sabrina" w:date="2023-07-28T10:27:00Z">
            <w:r>
              <w:rPr>
                <w:rFonts w:eastAsia="PMingLiu"/>
                <w:color w:val="000000"/>
                <w:sz w:val="22"/>
                <w:szCs w:val="22"/>
              </w:rPr>
              <w:t>主辦單位</w:t>
            </w:r>
          </w:ins>
        </w:sdtContent>
      </w:sdt>
      <w:r>
        <w:rPr>
          <w:rFonts w:eastAsia="PMingLiu"/>
          <w:color w:val="000000"/>
          <w:sz w:val="22"/>
          <w:szCs w:val="22"/>
        </w:rPr>
        <w:t>擁有保留、修改、暫停及解釋活動內容之權利，修改訊息將於本網站上公佈，</w:t>
      </w:r>
      <w:proofErr w:type="gramStart"/>
      <w:r>
        <w:rPr>
          <w:rFonts w:eastAsia="PMingLiu"/>
          <w:color w:val="000000"/>
          <w:sz w:val="22"/>
          <w:szCs w:val="22"/>
        </w:rPr>
        <w:t>不</w:t>
      </w:r>
      <w:proofErr w:type="gramEnd"/>
      <w:r>
        <w:rPr>
          <w:rFonts w:eastAsia="PMingLiu"/>
          <w:color w:val="000000"/>
          <w:sz w:val="22"/>
          <w:szCs w:val="22"/>
        </w:rPr>
        <w:t>另行通知。詳情請洽</w:t>
      </w:r>
      <w:proofErr w:type="gramStart"/>
      <w:r>
        <w:rPr>
          <w:rFonts w:eastAsia="PMingLiu"/>
          <w:color w:val="000000"/>
          <w:sz w:val="22"/>
          <w:szCs w:val="22"/>
        </w:rPr>
        <w:t>全家官網</w:t>
      </w:r>
      <w:proofErr w:type="gramEnd"/>
      <w:r>
        <w:rPr>
          <w:rFonts w:eastAsia="PMingLiu"/>
          <w:color w:val="000000"/>
          <w:sz w:val="22"/>
          <w:szCs w:val="22"/>
        </w:rPr>
        <w:t>。</w:t>
      </w:r>
    </w:p>
    <w:p w:rsidR="003601BA" w:rsidRDefault="00B2726C">
      <w:pPr>
        <w:numPr>
          <w:ilvl w:val="0"/>
          <w:numId w:val="5"/>
        </w:numPr>
        <w:pBdr>
          <w:top w:val="nil"/>
          <w:left w:val="nil"/>
          <w:bottom w:val="nil"/>
          <w:right w:val="nil"/>
          <w:between w:val="nil"/>
        </w:pBdr>
        <w:rPr>
          <w:color w:val="000000"/>
        </w:rPr>
      </w:pPr>
      <w:r>
        <w:rPr>
          <w:rFonts w:eastAsia="PMingLiu"/>
          <w:color w:val="000000"/>
        </w:rPr>
        <w:t>依主辦單位隱私權保護政策與相關法令之規定，請您於填寫資料前，詳細閱讀主辦單位為確保您個人資料及相關權益之保護，依個人資料保護法規定告知您的以下事項：</w:t>
      </w:r>
    </w:p>
    <w:p w:rsidR="003601BA" w:rsidRDefault="00B2726C">
      <w:pPr>
        <w:numPr>
          <w:ilvl w:val="0"/>
          <w:numId w:val="2"/>
        </w:numPr>
        <w:pBdr>
          <w:top w:val="nil"/>
          <w:left w:val="nil"/>
          <w:bottom w:val="nil"/>
          <w:right w:val="nil"/>
          <w:between w:val="nil"/>
        </w:pBdr>
        <w:rPr>
          <w:color w:val="000000"/>
        </w:rPr>
      </w:pPr>
      <w:r>
        <w:rPr>
          <w:rFonts w:eastAsia="PMingLiu"/>
          <w:color w:val="000000"/>
        </w:rPr>
        <w:t>主辦單位基於中獎通知、中獎身份確認、獎品寄送與競技競賽機會中獎獎金所得稅扣繳事宜之特定目的蒐集您的個人資料，蒐集類別包括中獎人姓名、身分證統一編號、連絡電話、地址、身分證正、反面影本、</w:t>
      </w:r>
      <w:proofErr w:type="gramStart"/>
      <w:r>
        <w:rPr>
          <w:rFonts w:eastAsia="PMingLiu"/>
          <w:color w:val="000000"/>
        </w:rPr>
        <w:t>匯款單影本</w:t>
      </w:r>
      <w:proofErr w:type="gramEnd"/>
      <w:r>
        <w:rPr>
          <w:rFonts w:eastAsia="PMingLiu"/>
          <w:color w:val="000000"/>
        </w:rPr>
        <w:t>、會員編號</w:t>
      </w:r>
      <w:r>
        <w:rPr>
          <w:rFonts w:eastAsia="PMingLiu"/>
          <w:color w:val="000000"/>
        </w:rPr>
        <w:t>(</w:t>
      </w:r>
      <w:r>
        <w:rPr>
          <w:rFonts w:eastAsia="PMingLiu"/>
          <w:color w:val="000000"/>
        </w:rPr>
        <w:t>以下簡稱領獎資料</w:t>
      </w:r>
      <w:r>
        <w:rPr>
          <w:rFonts w:eastAsia="PMingLiu"/>
          <w:color w:val="000000"/>
        </w:rPr>
        <w:t>)</w:t>
      </w:r>
      <w:r>
        <w:rPr>
          <w:rFonts w:eastAsia="PMingLiu"/>
          <w:color w:val="000000"/>
        </w:rPr>
        <w:t>。主辦單位對於您的領獎資料僅於因本次特定目的所生之各業務事項運作期間及範圍內，於中華民國境內以書面、電子、電話、網際網路或其他合理方式利用。</w:t>
      </w:r>
    </w:p>
    <w:p w:rsidR="003601BA" w:rsidRDefault="00B2726C">
      <w:pPr>
        <w:numPr>
          <w:ilvl w:val="0"/>
          <w:numId w:val="2"/>
        </w:numPr>
        <w:pBdr>
          <w:top w:val="nil"/>
          <w:left w:val="nil"/>
          <w:bottom w:val="nil"/>
          <w:right w:val="nil"/>
          <w:between w:val="nil"/>
        </w:pBdr>
        <w:rPr>
          <w:color w:val="000000"/>
        </w:rPr>
      </w:pPr>
      <w:r>
        <w:rPr>
          <w:rFonts w:eastAsia="PMingLiu"/>
          <w:color w:val="000000"/>
        </w:rPr>
        <w:t>因本服務可能須由宅配、貨運業者為貨品</w:t>
      </w:r>
      <w:r>
        <w:rPr>
          <w:rFonts w:eastAsia="PMingLiu"/>
          <w:color w:val="000000"/>
        </w:rPr>
        <w:t>(</w:t>
      </w:r>
      <w:r>
        <w:rPr>
          <w:rFonts w:eastAsia="PMingLiu"/>
          <w:color w:val="000000"/>
        </w:rPr>
        <w:t>含贈品等</w:t>
      </w:r>
      <w:r>
        <w:rPr>
          <w:rFonts w:eastAsia="PMingLiu"/>
          <w:color w:val="000000"/>
        </w:rPr>
        <w:t>)</w:t>
      </w:r>
      <w:r>
        <w:rPr>
          <w:rFonts w:eastAsia="PMingLiu"/>
          <w:color w:val="000000"/>
        </w:rPr>
        <w:t>之運送</w:t>
      </w:r>
      <w:r>
        <w:rPr>
          <w:rFonts w:eastAsia="PMingLiu"/>
          <w:color w:val="000000"/>
        </w:rPr>
        <w:t>(</w:t>
      </w:r>
      <w:r>
        <w:rPr>
          <w:rFonts w:eastAsia="PMingLiu"/>
          <w:color w:val="000000"/>
        </w:rPr>
        <w:t>含配送或取回等</w:t>
      </w:r>
      <w:r>
        <w:rPr>
          <w:rFonts w:eastAsia="PMingLiu"/>
          <w:color w:val="000000"/>
        </w:rPr>
        <w:t>)</w:t>
      </w:r>
      <w:r>
        <w:rPr>
          <w:rFonts w:eastAsia="PMingLiu"/>
          <w:color w:val="000000"/>
        </w:rPr>
        <w:t>，您同意並授權主辦單位得為完成該次貨品</w:t>
      </w:r>
      <w:r>
        <w:rPr>
          <w:rFonts w:eastAsia="PMingLiu"/>
          <w:color w:val="000000"/>
        </w:rPr>
        <w:t>(</w:t>
      </w:r>
      <w:r>
        <w:rPr>
          <w:rFonts w:eastAsia="PMingLiu"/>
          <w:color w:val="000000"/>
        </w:rPr>
        <w:t>含贈品等</w:t>
      </w:r>
      <w:r>
        <w:rPr>
          <w:rFonts w:eastAsia="PMingLiu"/>
          <w:color w:val="000000"/>
        </w:rPr>
        <w:t>)</w:t>
      </w:r>
      <w:r>
        <w:rPr>
          <w:rFonts w:eastAsia="PMingLiu"/>
          <w:color w:val="000000"/>
        </w:rPr>
        <w:t>配送或取回之需求及目的，</w:t>
      </w:r>
      <w:r>
        <w:rPr>
          <w:rFonts w:eastAsia="PMingLiu"/>
          <w:color w:val="000000"/>
        </w:rPr>
        <w:t>將您所提供且為配送所必要之個人資料</w:t>
      </w:r>
      <w:r>
        <w:rPr>
          <w:rFonts w:eastAsia="PMingLiu"/>
          <w:color w:val="000000"/>
        </w:rPr>
        <w:t>(</w:t>
      </w:r>
      <w:r>
        <w:rPr>
          <w:rFonts w:eastAsia="PMingLiu"/>
          <w:color w:val="000000"/>
        </w:rPr>
        <w:t>例如收件人姓名、地址、聯絡電話等</w:t>
      </w:r>
      <w:r>
        <w:rPr>
          <w:rFonts w:eastAsia="PMingLiu"/>
          <w:color w:val="000000"/>
        </w:rPr>
        <w:t>)</w:t>
      </w:r>
      <w:r>
        <w:rPr>
          <w:rFonts w:eastAsia="PMingLiu"/>
          <w:color w:val="000000"/>
        </w:rPr>
        <w:t>，</w:t>
      </w:r>
      <w:proofErr w:type="gramStart"/>
      <w:r>
        <w:rPr>
          <w:rFonts w:eastAsia="PMingLiu"/>
          <w:color w:val="000000"/>
        </w:rPr>
        <w:t>提供予宅配</w:t>
      </w:r>
      <w:proofErr w:type="gramEnd"/>
      <w:r>
        <w:rPr>
          <w:rFonts w:eastAsia="PMingLiu"/>
          <w:color w:val="000000"/>
        </w:rPr>
        <w:t>或貨運業者。</w:t>
      </w:r>
    </w:p>
    <w:p w:rsidR="003601BA" w:rsidRDefault="00B2726C">
      <w:pPr>
        <w:numPr>
          <w:ilvl w:val="0"/>
          <w:numId w:val="2"/>
        </w:numPr>
        <w:pBdr>
          <w:top w:val="nil"/>
          <w:left w:val="nil"/>
          <w:bottom w:val="nil"/>
          <w:right w:val="nil"/>
          <w:between w:val="nil"/>
        </w:pBdr>
        <w:rPr>
          <w:color w:val="000000"/>
        </w:rPr>
      </w:pPr>
      <w:r>
        <w:rPr>
          <w:rFonts w:eastAsia="PMingLiu"/>
          <w:color w:val="000000"/>
        </w:rPr>
        <w:t>您可依個人資料保護法就您的個人資料向主辦單位客服電話</w:t>
      </w:r>
      <w:r>
        <w:rPr>
          <w:rFonts w:eastAsia="PMingLiu"/>
          <w:color w:val="000000"/>
        </w:rPr>
        <w:t xml:space="preserve"> 0800-221-363 </w:t>
      </w:r>
      <w:r>
        <w:rPr>
          <w:rFonts w:eastAsia="PMingLiu"/>
          <w:color w:val="000000"/>
        </w:rPr>
        <w:t>或至顧客留言板</w:t>
      </w:r>
      <w:r>
        <w:rPr>
          <w:rFonts w:eastAsia="PMingLiu"/>
          <w:color w:val="000000"/>
        </w:rPr>
        <w:t>https://cs.family.com.tw:9443/ConsumerMessage/jsp/Login.jsp</w:t>
      </w:r>
      <w:r>
        <w:rPr>
          <w:rFonts w:eastAsia="PMingLiu"/>
          <w:color w:val="000000"/>
        </w:rPr>
        <w:t>，行使查詢或閱覽、製給複製本、補充或更正</w:t>
      </w:r>
      <w:r>
        <w:rPr>
          <w:rFonts w:eastAsia="PMingLiu"/>
          <w:color w:val="000000"/>
        </w:rPr>
        <w:t>(</w:t>
      </w:r>
      <w:r>
        <w:rPr>
          <w:rFonts w:eastAsia="PMingLiu"/>
          <w:color w:val="000000"/>
        </w:rPr>
        <w:t>惟依法您應為適當</w:t>
      </w:r>
      <w:proofErr w:type="gramStart"/>
      <w:r>
        <w:rPr>
          <w:rFonts w:eastAsia="PMingLiu"/>
          <w:color w:val="000000"/>
        </w:rPr>
        <w:t>之釋明</w:t>
      </w:r>
      <w:proofErr w:type="gramEnd"/>
      <w:r>
        <w:rPr>
          <w:rFonts w:eastAsia="PMingLiu"/>
          <w:color w:val="000000"/>
        </w:rPr>
        <w:t>)</w:t>
      </w:r>
      <w:r>
        <w:rPr>
          <w:rFonts w:eastAsia="PMingLiu"/>
          <w:color w:val="000000"/>
        </w:rPr>
        <w:t>、停止蒐集、處理或利用及刪除之權利。</w:t>
      </w:r>
    </w:p>
    <w:p w:rsidR="003601BA" w:rsidRDefault="00B2726C">
      <w:pPr>
        <w:numPr>
          <w:ilvl w:val="0"/>
          <w:numId w:val="2"/>
        </w:numPr>
        <w:pBdr>
          <w:top w:val="nil"/>
          <w:left w:val="nil"/>
          <w:bottom w:val="nil"/>
          <w:right w:val="nil"/>
          <w:between w:val="nil"/>
        </w:pBdr>
        <w:rPr>
          <w:color w:val="000000"/>
        </w:rPr>
      </w:pPr>
      <w:r>
        <w:rPr>
          <w:rFonts w:eastAsia="PMingLiu"/>
          <w:color w:val="000000"/>
        </w:rPr>
        <w:lastRenderedPageBreak/>
        <w:t>您得自由選擇是否提供相關個人資料，惟若您拒絕提供或不同意本公司蒐集、處理或利用您的相關個人資料，則將</w:t>
      </w:r>
      <w:r>
        <w:rPr>
          <w:rFonts w:eastAsia="PMingLiu"/>
          <w:color w:val="000000"/>
        </w:rPr>
        <w:t>無法繼續進行領獎程序；若您提供之個人資料不完全或不正確時，則主辦單位可能無法為您提供後續領獎之相關服務。</w:t>
      </w:r>
    </w:p>
    <w:p w:rsidR="003601BA" w:rsidRDefault="00B2726C">
      <w:pPr>
        <w:numPr>
          <w:ilvl w:val="0"/>
          <w:numId w:val="5"/>
        </w:numPr>
        <w:pBdr>
          <w:top w:val="nil"/>
          <w:left w:val="nil"/>
          <w:bottom w:val="nil"/>
          <w:right w:val="nil"/>
          <w:between w:val="nil"/>
        </w:pBdr>
        <w:rPr>
          <w:color w:val="000000"/>
        </w:rPr>
      </w:pPr>
      <w:r>
        <w:rPr>
          <w:rFonts w:eastAsia="PMingLiu"/>
          <w:color w:val="000000"/>
        </w:rPr>
        <w:t xml:space="preserve"> </w:t>
      </w:r>
      <w:r>
        <w:rPr>
          <w:rFonts w:eastAsia="PMingLiu"/>
          <w:color w:val="000000"/>
        </w:rPr>
        <w:t>中獎人需依規定填寫並繳交相關資料，若中獎者不願意提供相關資料，則視同放棄</w:t>
      </w:r>
      <w:r>
        <w:rPr>
          <w:rFonts w:eastAsia="PMingLiu"/>
          <w:color w:val="000000"/>
        </w:rPr>
        <w:t xml:space="preserve">  </w:t>
      </w:r>
    </w:p>
    <w:p w:rsidR="003601BA" w:rsidRDefault="00B2726C">
      <w:pPr>
        <w:ind w:firstLine="480"/>
      </w:pPr>
      <w:r>
        <w:t>中獎資格，</w:t>
      </w:r>
      <w:proofErr w:type="gramStart"/>
      <w:r>
        <w:t>不</w:t>
      </w:r>
      <w:proofErr w:type="gramEnd"/>
      <w:r>
        <w:t>另行通知，亦不進行候補。</w:t>
      </w:r>
    </w:p>
    <w:p w:rsidR="003601BA" w:rsidRDefault="003601BA">
      <w:pPr>
        <w:spacing w:after="0" w:line="259" w:lineRule="auto"/>
        <w:ind w:left="0" w:firstLine="0"/>
      </w:pPr>
    </w:p>
    <w:p w:rsidR="003601BA" w:rsidRDefault="003601BA">
      <w:pPr>
        <w:spacing w:after="0" w:line="259" w:lineRule="auto"/>
        <w:ind w:left="0" w:firstLine="0"/>
        <w:rPr>
          <w:rFonts w:ascii="Arial" w:eastAsia="Arial" w:hAnsi="Arial" w:cs="Arial"/>
        </w:rPr>
      </w:pPr>
    </w:p>
    <w:sectPr w:rsidR="003601BA">
      <w:headerReference w:type="even" r:id="rId12"/>
      <w:headerReference w:type="default" r:id="rId13"/>
      <w:headerReference w:type="first" r:id="rId14"/>
      <w:pgSz w:w="11904" w:h="16838"/>
      <w:pgMar w:top="1483" w:right="1345" w:bottom="682" w:left="514" w:header="8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26C" w:rsidRDefault="00B2726C">
      <w:pPr>
        <w:spacing w:after="0" w:line="240" w:lineRule="auto"/>
      </w:pPr>
      <w:r>
        <w:separator/>
      </w:r>
    </w:p>
  </w:endnote>
  <w:endnote w:type="continuationSeparator" w:id="0">
    <w:p w:rsidR="00B2726C" w:rsidRDefault="00B27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MingLiu">
    <w:altName w:val="Times New Roman"/>
    <w:charset w:val="00"/>
    <w:family w:val="auto"/>
    <w:pitch w:val="default"/>
  </w:font>
  <w:font w:name="Noto Sans Symbols">
    <w:charset w:val="00"/>
    <w:family w:val="auto"/>
    <w:pitch w:val="default"/>
    <w:embedRegular r:id="rId1" w:fontKey="{155D7E57-4EE8-4236-9215-B71CC0FA8DE1}"/>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2" w:fontKey="{E8B65B6D-6D7E-4092-86F2-C5FA29E9D62F}"/>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F966AEC-D517-441A-97B0-0C21DA034379}"/>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embedRegular r:id="rId4" w:subsetted="1" w:fontKey="{7980FED3-4FF2-4B64-989E-B7E65C82D90B}"/>
  </w:font>
  <w:font w:name="微軟正黑體">
    <w:panose1 w:val="020B0604030504040204"/>
    <w:charset w:val="88"/>
    <w:family w:val="swiss"/>
    <w:pitch w:val="variable"/>
    <w:sig w:usb0="000002A7" w:usb1="28CF4400" w:usb2="00000016" w:usb3="00000000" w:csb0="00100009" w:csb1="00000000"/>
    <w:embedRegular r:id="rId5" w:subsetted="1" w:fontKey="{52D63C87-1EFF-4D5B-B58D-1C2781DC13AF}"/>
  </w:font>
  <w:font w:name="Calibri">
    <w:panose1 w:val="020F0502020204030204"/>
    <w:charset w:val="00"/>
    <w:family w:val="swiss"/>
    <w:pitch w:val="variable"/>
    <w:sig w:usb0="E0002EFF" w:usb1="C000247B" w:usb2="00000009" w:usb3="00000000" w:csb0="000001FF" w:csb1="00000000"/>
    <w:embedRegular r:id="rId6" w:fontKey="{AC0A711B-E520-4D61-9326-73C91C0036A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26C" w:rsidRDefault="00B2726C">
      <w:pPr>
        <w:spacing w:after="0" w:line="240" w:lineRule="auto"/>
      </w:pPr>
      <w:r>
        <w:separator/>
      </w:r>
    </w:p>
  </w:footnote>
  <w:footnote w:type="continuationSeparator" w:id="0">
    <w:p w:rsidR="00B2726C" w:rsidRDefault="00B27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1BA" w:rsidRDefault="00B2726C">
    <w:pPr>
      <w:spacing w:after="0" w:line="259" w:lineRule="auto"/>
      <w:ind w:left="885" w:firstLine="0"/>
      <w:jc w:val="center"/>
    </w:pPr>
    <w:r>
      <w:rPr>
        <w:noProof/>
        <w:lang w:val="en-US"/>
      </w:rPr>
      <w:drawing>
        <wp:anchor distT="0" distB="0" distL="114300" distR="114300" simplePos="0" relativeHeight="251660288" behindDoc="0" locked="0" layoutInCell="1" hidden="0" allowOverlap="1">
          <wp:simplePos x="0" y="0"/>
          <wp:positionH relativeFrom="page">
            <wp:posOffset>2423160</wp:posOffset>
          </wp:positionH>
          <wp:positionV relativeFrom="page">
            <wp:posOffset>539496</wp:posOffset>
          </wp:positionV>
          <wp:extent cx="2715768" cy="381000"/>
          <wp:effectExtent l="0" t="0" r="0" b="0"/>
          <wp:wrapSquare wrapText="bothSides" distT="0" distB="0" distL="114300" distR="114300"/>
          <wp:docPr id="47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15768" cy="381000"/>
                  </a:xfrm>
                  <a:prstGeom prst="rect">
                    <a:avLst/>
                  </a:prstGeom>
                  <a:ln/>
                </pic:spPr>
              </pic:pic>
            </a:graphicData>
          </a:graphic>
        </wp:anchor>
      </w:drawing>
    </w:r>
    <w:r>
      <w:rPr>
        <w:rFonts w:ascii="Times New Roman" w:eastAsia="Times New Roman" w:hAnsi="Times New Roman" w:cs="Times New Roman"/>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1BA" w:rsidRDefault="00B2726C">
    <w:pPr>
      <w:spacing w:after="0" w:line="259" w:lineRule="auto"/>
      <w:ind w:left="885" w:firstLine="0"/>
      <w:jc w:val="center"/>
    </w:pPr>
    <w:r>
      <w:rPr>
        <w:noProof/>
        <w:lang w:val="en-US"/>
      </w:rPr>
      <w:drawing>
        <wp:anchor distT="0" distB="0" distL="114300" distR="114300" simplePos="0" relativeHeight="251658240" behindDoc="0" locked="0" layoutInCell="1" hidden="0" allowOverlap="1">
          <wp:simplePos x="0" y="0"/>
          <wp:positionH relativeFrom="page">
            <wp:posOffset>2423160</wp:posOffset>
          </wp:positionH>
          <wp:positionV relativeFrom="page">
            <wp:posOffset>539496</wp:posOffset>
          </wp:positionV>
          <wp:extent cx="2715768" cy="381000"/>
          <wp:effectExtent l="0" t="0" r="0" b="0"/>
          <wp:wrapSquare wrapText="bothSides" distT="0" distB="0" distL="114300" distR="114300"/>
          <wp:docPr id="47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15768" cy="381000"/>
                  </a:xfrm>
                  <a:prstGeom prst="rect">
                    <a:avLst/>
                  </a:prstGeom>
                  <a:ln/>
                </pic:spPr>
              </pic:pic>
            </a:graphicData>
          </a:graphic>
        </wp:anchor>
      </w:drawing>
    </w:r>
    <w:r>
      <w:rPr>
        <w:rFonts w:ascii="Times New Roman" w:eastAsia="Times New Roman" w:hAnsi="Times New Roman" w:cs="Times New Roman"/>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1BA" w:rsidRDefault="00B2726C">
    <w:pPr>
      <w:spacing w:after="0" w:line="259" w:lineRule="auto"/>
      <w:ind w:left="885" w:firstLine="0"/>
      <w:jc w:val="center"/>
    </w:pPr>
    <w:r>
      <w:rPr>
        <w:noProof/>
        <w:lang w:val="en-US"/>
      </w:rPr>
      <w:drawing>
        <wp:anchor distT="0" distB="0" distL="114300" distR="114300" simplePos="0" relativeHeight="251659264" behindDoc="0" locked="0" layoutInCell="1" hidden="0" allowOverlap="1">
          <wp:simplePos x="0" y="0"/>
          <wp:positionH relativeFrom="page">
            <wp:posOffset>2423160</wp:posOffset>
          </wp:positionH>
          <wp:positionV relativeFrom="page">
            <wp:posOffset>539496</wp:posOffset>
          </wp:positionV>
          <wp:extent cx="2715768" cy="381000"/>
          <wp:effectExtent l="0" t="0" r="0" b="0"/>
          <wp:wrapSquare wrapText="bothSides" distT="0" distB="0" distL="114300" distR="114300"/>
          <wp:docPr id="47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15768" cy="381000"/>
                  </a:xfrm>
                  <a:prstGeom prst="rect">
                    <a:avLst/>
                  </a:prstGeom>
                  <a:ln/>
                </pic:spPr>
              </pic:pic>
            </a:graphicData>
          </a:graphic>
        </wp:anchor>
      </w:drawing>
    </w:r>
    <w:r>
      <w:rPr>
        <w:rFonts w:ascii="Times New Roman" w:eastAsia="Times New Roman" w:hAnsi="Times New Roman" w:cs="Times New Roman"/>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51F8"/>
    <w:multiLevelType w:val="multilevel"/>
    <w:tmpl w:val="D1228A1A"/>
    <w:lvl w:ilvl="0">
      <w:start w:val="1"/>
      <w:numFmt w:val="decimal"/>
      <w:lvlText w:val="%1."/>
      <w:lvlJc w:val="left"/>
      <w:pPr>
        <w:ind w:left="1248" w:hanging="1248"/>
      </w:pPr>
      <w:rPr>
        <w:rFonts w:ascii="PMingLiu" w:eastAsia="PMingLiu" w:hAnsi="PMingLiu" w:cs="PMingLiu"/>
        <w:b w:val="0"/>
        <w:bCs w:val="0"/>
        <w:i w:val="0"/>
        <w:iCs w:val="0"/>
        <w:strike w:val="0"/>
        <w:color w:val="000000"/>
        <w:sz w:val="24"/>
        <w:szCs w:val="24"/>
        <w:u w:val="none"/>
        <w:shd w:val="clear" w:color="auto" w:fill="auto"/>
        <w:vertAlign w:val="baseline"/>
      </w:rPr>
    </w:lvl>
    <w:lvl w:ilvl="1">
      <w:start w:val="1"/>
      <w:numFmt w:val="lowerLetter"/>
      <w:lvlText w:val="%2"/>
      <w:lvlJc w:val="left"/>
      <w:pPr>
        <w:ind w:left="1096" w:hanging="1096"/>
      </w:pPr>
      <w:rPr>
        <w:rFonts w:ascii="PMingLiu" w:eastAsia="PMingLiu" w:hAnsi="PMingLiu" w:cs="PMingLiu"/>
        <w:b w:val="0"/>
        <w:bCs w:val="0"/>
        <w:i w:val="0"/>
        <w:iCs w:val="0"/>
        <w:strike w:val="0"/>
        <w:color w:val="000000"/>
        <w:sz w:val="24"/>
        <w:szCs w:val="24"/>
        <w:u w:val="none"/>
        <w:shd w:val="clear" w:color="auto" w:fill="auto"/>
        <w:vertAlign w:val="baseline"/>
      </w:rPr>
    </w:lvl>
    <w:lvl w:ilvl="2">
      <w:start w:val="1"/>
      <w:numFmt w:val="lowerRoman"/>
      <w:lvlText w:val="%3"/>
      <w:lvlJc w:val="left"/>
      <w:pPr>
        <w:ind w:left="1816" w:hanging="1816"/>
      </w:pPr>
      <w:rPr>
        <w:rFonts w:ascii="PMingLiu" w:eastAsia="PMingLiu" w:hAnsi="PMingLiu" w:cs="PMingLiu"/>
        <w:b w:val="0"/>
        <w:bCs w:val="0"/>
        <w:i w:val="0"/>
        <w:iCs w:val="0"/>
        <w:strike w:val="0"/>
        <w:color w:val="000000"/>
        <w:sz w:val="24"/>
        <w:szCs w:val="24"/>
        <w:u w:val="none"/>
        <w:shd w:val="clear" w:color="auto" w:fill="auto"/>
        <w:vertAlign w:val="baseline"/>
      </w:rPr>
    </w:lvl>
    <w:lvl w:ilvl="3">
      <w:start w:val="1"/>
      <w:numFmt w:val="decimal"/>
      <w:lvlText w:val="%4"/>
      <w:lvlJc w:val="left"/>
      <w:pPr>
        <w:ind w:left="2536" w:hanging="2536"/>
      </w:pPr>
      <w:rPr>
        <w:rFonts w:ascii="PMingLiu" w:eastAsia="PMingLiu" w:hAnsi="PMingLiu" w:cs="PMingLiu"/>
        <w:b w:val="0"/>
        <w:bCs w:val="0"/>
        <w:i w:val="0"/>
        <w:iCs w:val="0"/>
        <w:strike w:val="0"/>
        <w:color w:val="000000"/>
        <w:sz w:val="24"/>
        <w:szCs w:val="24"/>
        <w:u w:val="none"/>
        <w:shd w:val="clear" w:color="auto" w:fill="auto"/>
        <w:vertAlign w:val="baseline"/>
      </w:rPr>
    </w:lvl>
    <w:lvl w:ilvl="4">
      <w:start w:val="1"/>
      <w:numFmt w:val="lowerLetter"/>
      <w:lvlText w:val="%5"/>
      <w:lvlJc w:val="left"/>
      <w:pPr>
        <w:ind w:left="3256" w:hanging="3256"/>
      </w:pPr>
      <w:rPr>
        <w:rFonts w:ascii="PMingLiu" w:eastAsia="PMingLiu" w:hAnsi="PMingLiu" w:cs="PMingLiu"/>
        <w:b w:val="0"/>
        <w:bCs w:val="0"/>
        <w:i w:val="0"/>
        <w:iCs w:val="0"/>
        <w:strike w:val="0"/>
        <w:color w:val="000000"/>
        <w:sz w:val="24"/>
        <w:szCs w:val="24"/>
        <w:u w:val="none"/>
        <w:shd w:val="clear" w:color="auto" w:fill="auto"/>
        <w:vertAlign w:val="baseline"/>
      </w:rPr>
    </w:lvl>
    <w:lvl w:ilvl="5">
      <w:start w:val="1"/>
      <w:numFmt w:val="lowerRoman"/>
      <w:lvlText w:val="%6"/>
      <w:lvlJc w:val="left"/>
      <w:pPr>
        <w:ind w:left="3976" w:hanging="3976"/>
      </w:pPr>
      <w:rPr>
        <w:rFonts w:ascii="PMingLiu" w:eastAsia="PMingLiu" w:hAnsi="PMingLiu" w:cs="PMingLiu"/>
        <w:b w:val="0"/>
        <w:bCs w:val="0"/>
        <w:i w:val="0"/>
        <w:iCs w:val="0"/>
        <w:strike w:val="0"/>
        <w:color w:val="000000"/>
        <w:sz w:val="24"/>
        <w:szCs w:val="24"/>
        <w:u w:val="none"/>
        <w:shd w:val="clear" w:color="auto" w:fill="auto"/>
        <w:vertAlign w:val="baseline"/>
      </w:rPr>
    </w:lvl>
    <w:lvl w:ilvl="6">
      <w:start w:val="1"/>
      <w:numFmt w:val="decimal"/>
      <w:lvlText w:val="%7"/>
      <w:lvlJc w:val="left"/>
      <w:pPr>
        <w:ind w:left="4696" w:hanging="4696"/>
      </w:pPr>
      <w:rPr>
        <w:rFonts w:ascii="PMingLiu" w:eastAsia="PMingLiu" w:hAnsi="PMingLiu" w:cs="PMingLiu"/>
        <w:b w:val="0"/>
        <w:bCs w:val="0"/>
        <w:i w:val="0"/>
        <w:iCs w:val="0"/>
        <w:strike w:val="0"/>
        <w:color w:val="000000"/>
        <w:sz w:val="24"/>
        <w:szCs w:val="24"/>
        <w:u w:val="none"/>
        <w:shd w:val="clear" w:color="auto" w:fill="auto"/>
        <w:vertAlign w:val="baseline"/>
      </w:rPr>
    </w:lvl>
    <w:lvl w:ilvl="7">
      <w:start w:val="1"/>
      <w:numFmt w:val="lowerLetter"/>
      <w:lvlText w:val="%8"/>
      <w:lvlJc w:val="left"/>
      <w:pPr>
        <w:ind w:left="5416" w:hanging="5416"/>
      </w:pPr>
      <w:rPr>
        <w:rFonts w:ascii="PMingLiu" w:eastAsia="PMingLiu" w:hAnsi="PMingLiu" w:cs="PMingLiu"/>
        <w:b w:val="0"/>
        <w:bCs w:val="0"/>
        <w:i w:val="0"/>
        <w:iCs w:val="0"/>
        <w:strike w:val="0"/>
        <w:color w:val="000000"/>
        <w:sz w:val="24"/>
        <w:szCs w:val="24"/>
        <w:u w:val="none"/>
        <w:shd w:val="clear" w:color="auto" w:fill="auto"/>
        <w:vertAlign w:val="baseline"/>
      </w:rPr>
    </w:lvl>
    <w:lvl w:ilvl="8">
      <w:start w:val="1"/>
      <w:numFmt w:val="lowerRoman"/>
      <w:lvlText w:val="%9"/>
      <w:lvlJc w:val="left"/>
      <w:pPr>
        <w:ind w:left="6136" w:hanging="6136"/>
      </w:pPr>
      <w:rPr>
        <w:rFonts w:ascii="PMingLiu" w:eastAsia="PMingLiu" w:hAnsi="PMingLiu" w:cs="PMingLiu"/>
        <w:b w:val="0"/>
        <w:bCs w:val="0"/>
        <w:i w:val="0"/>
        <w:iCs w:val="0"/>
        <w:strike w:val="0"/>
        <w:color w:val="000000"/>
        <w:sz w:val="24"/>
        <w:szCs w:val="24"/>
        <w:u w:val="none"/>
        <w:shd w:val="clear" w:color="auto" w:fill="auto"/>
        <w:vertAlign w:val="baseline"/>
      </w:rPr>
    </w:lvl>
  </w:abstractNum>
  <w:abstractNum w:abstractNumId="1" w15:restartNumberingAfterBreak="0">
    <w:nsid w:val="2BFF7F28"/>
    <w:multiLevelType w:val="multilevel"/>
    <w:tmpl w:val="10E0E34A"/>
    <w:lvl w:ilvl="0">
      <w:start w:val="1"/>
      <w:numFmt w:val="decimal"/>
      <w:lvlText w:val="%1."/>
      <w:lvlJc w:val="left"/>
      <w:pPr>
        <w:ind w:left="1269" w:hanging="360"/>
      </w:pPr>
    </w:lvl>
    <w:lvl w:ilvl="1">
      <w:numFmt w:val="bullet"/>
      <w:lvlText w:val="•"/>
      <w:lvlJc w:val="left"/>
      <w:pPr>
        <w:ind w:left="2034" w:hanging="645"/>
      </w:pPr>
      <w:rPr>
        <w:rFonts w:ascii="PMingLiu" w:eastAsia="PMingLiu" w:hAnsi="PMingLiu" w:cs="PMingLiu"/>
      </w:rPr>
    </w:lvl>
    <w:lvl w:ilvl="2">
      <w:start w:val="1"/>
      <w:numFmt w:val="lowerRoman"/>
      <w:lvlText w:val="%3."/>
      <w:lvlJc w:val="right"/>
      <w:pPr>
        <w:ind w:left="2349" w:hanging="480"/>
      </w:pPr>
    </w:lvl>
    <w:lvl w:ilvl="3">
      <w:start w:val="1"/>
      <w:numFmt w:val="decimal"/>
      <w:lvlText w:val="%4."/>
      <w:lvlJc w:val="left"/>
      <w:pPr>
        <w:ind w:left="2829" w:hanging="480"/>
      </w:pPr>
    </w:lvl>
    <w:lvl w:ilvl="4">
      <w:start w:val="1"/>
      <w:numFmt w:val="decimal"/>
      <w:lvlText w:val="%5、"/>
      <w:lvlJc w:val="left"/>
      <w:pPr>
        <w:ind w:left="3309" w:hanging="480"/>
      </w:pPr>
    </w:lvl>
    <w:lvl w:ilvl="5">
      <w:start w:val="1"/>
      <w:numFmt w:val="lowerRoman"/>
      <w:lvlText w:val="%6."/>
      <w:lvlJc w:val="right"/>
      <w:pPr>
        <w:ind w:left="3789" w:hanging="480"/>
      </w:pPr>
    </w:lvl>
    <w:lvl w:ilvl="6">
      <w:start w:val="1"/>
      <w:numFmt w:val="decimal"/>
      <w:lvlText w:val="%7."/>
      <w:lvlJc w:val="left"/>
      <w:pPr>
        <w:ind w:left="4269" w:hanging="480"/>
      </w:pPr>
    </w:lvl>
    <w:lvl w:ilvl="7">
      <w:start w:val="1"/>
      <w:numFmt w:val="decimal"/>
      <w:lvlText w:val="%8、"/>
      <w:lvlJc w:val="left"/>
      <w:pPr>
        <w:ind w:left="4749" w:hanging="480"/>
      </w:pPr>
    </w:lvl>
    <w:lvl w:ilvl="8">
      <w:start w:val="1"/>
      <w:numFmt w:val="lowerRoman"/>
      <w:lvlText w:val="%9."/>
      <w:lvlJc w:val="right"/>
      <w:pPr>
        <w:ind w:left="5229" w:hanging="480"/>
      </w:pPr>
    </w:lvl>
  </w:abstractNum>
  <w:abstractNum w:abstractNumId="2" w15:restartNumberingAfterBreak="0">
    <w:nsid w:val="37A73215"/>
    <w:multiLevelType w:val="multilevel"/>
    <w:tmpl w:val="1E645BAC"/>
    <w:lvl w:ilvl="0">
      <w:start w:val="1"/>
      <w:numFmt w:val="bullet"/>
      <w:lvlText w:val="●"/>
      <w:lvlJc w:val="left"/>
      <w:pPr>
        <w:ind w:left="1869" w:hanging="480"/>
      </w:pPr>
      <w:rPr>
        <w:rFonts w:ascii="Noto Sans Symbols" w:eastAsia="Noto Sans Symbols" w:hAnsi="Noto Sans Symbols" w:cs="Noto Sans Symbols"/>
      </w:rPr>
    </w:lvl>
    <w:lvl w:ilvl="1">
      <w:start w:val="1"/>
      <w:numFmt w:val="bullet"/>
      <w:lvlText w:val="■"/>
      <w:lvlJc w:val="left"/>
      <w:pPr>
        <w:ind w:left="2349" w:hanging="480"/>
      </w:pPr>
      <w:rPr>
        <w:rFonts w:ascii="Noto Sans Symbols" w:eastAsia="Noto Sans Symbols" w:hAnsi="Noto Sans Symbols" w:cs="Noto Sans Symbols"/>
      </w:rPr>
    </w:lvl>
    <w:lvl w:ilvl="2">
      <w:start w:val="1"/>
      <w:numFmt w:val="bullet"/>
      <w:lvlText w:val="◆"/>
      <w:lvlJc w:val="left"/>
      <w:pPr>
        <w:ind w:left="2829" w:hanging="480"/>
      </w:pPr>
      <w:rPr>
        <w:rFonts w:ascii="Noto Sans Symbols" w:eastAsia="Noto Sans Symbols" w:hAnsi="Noto Sans Symbols" w:cs="Noto Sans Symbols"/>
      </w:rPr>
    </w:lvl>
    <w:lvl w:ilvl="3">
      <w:start w:val="1"/>
      <w:numFmt w:val="bullet"/>
      <w:lvlText w:val="●"/>
      <w:lvlJc w:val="left"/>
      <w:pPr>
        <w:ind w:left="3309" w:hanging="480"/>
      </w:pPr>
      <w:rPr>
        <w:rFonts w:ascii="Noto Sans Symbols" w:eastAsia="Noto Sans Symbols" w:hAnsi="Noto Sans Symbols" w:cs="Noto Sans Symbols"/>
      </w:rPr>
    </w:lvl>
    <w:lvl w:ilvl="4">
      <w:start w:val="1"/>
      <w:numFmt w:val="bullet"/>
      <w:lvlText w:val="■"/>
      <w:lvlJc w:val="left"/>
      <w:pPr>
        <w:ind w:left="3789" w:hanging="480"/>
      </w:pPr>
      <w:rPr>
        <w:rFonts w:ascii="Noto Sans Symbols" w:eastAsia="Noto Sans Symbols" w:hAnsi="Noto Sans Symbols" w:cs="Noto Sans Symbols"/>
      </w:rPr>
    </w:lvl>
    <w:lvl w:ilvl="5">
      <w:start w:val="1"/>
      <w:numFmt w:val="bullet"/>
      <w:lvlText w:val="◆"/>
      <w:lvlJc w:val="left"/>
      <w:pPr>
        <w:ind w:left="4269" w:hanging="480"/>
      </w:pPr>
      <w:rPr>
        <w:rFonts w:ascii="Noto Sans Symbols" w:eastAsia="Noto Sans Symbols" w:hAnsi="Noto Sans Symbols" w:cs="Noto Sans Symbols"/>
      </w:rPr>
    </w:lvl>
    <w:lvl w:ilvl="6">
      <w:start w:val="1"/>
      <w:numFmt w:val="bullet"/>
      <w:lvlText w:val="●"/>
      <w:lvlJc w:val="left"/>
      <w:pPr>
        <w:ind w:left="4749" w:hanging="480"/>
      </w:pPr>
      <w:rPr>
        <w:rFonts w:ascii="Noto Sans Symbols" w:eastAsia="Noto Sans Symbols" w:hAnsi="Noto Sans Symbols" w:cs="Noto Sans Symbols"/>
      </w:rPr>
    </w:lvl>
    <w:lvl w:ilvl="7">
      <w:start w:val="1"/>
      <w:numFmt w:val="bullet"/>
      <w:lvlText w:val="■"/>
      <w:lvlJc w:val="left"/>
      <w:pPr>
        <w:ind w:left="5229" w:hanging="480"/>
      </w:pPr>
      <w:rPr>
        <w:rFonts w:ascii="Noto Sans Symbols" w:eastAsia="Noto Sans Symbols" w:hAnsi="Noto Sans Symbols" w:cs="Noto Sans Symbols"/>
      </w:rPr>
    </w:lvl>
    <w:lvl w:ilvl="8">
      <w:start w:val="1"/>
      <w:numFmt w:val="bullet"/>
      <w:lvlText w:val="◆"/>
      <w:lvlJc w:val="left"/>
      <w:pPr>
        <w:ind w:left="5709" w:hanging="480"/>
      </w:pPr>
      <w:rPr>
        <w:rFonts w:ascii="Noto Sans Symbols" w:eastAsia="Noto Sans Symbols" w:hAnsi="Noto Sans Symbols" w:cs="Noto Sans Symbols"/>
      </w:rPr>
    </w:lvl>
  </w:abstractNum>
  <w:abstractNum w:abstractNumId="3" w15:restartNumberingAfterBreak="0">
    <w:nsid w:val="53326319"/>
    <w:multiLevelType w:val="multilevel"/>
    <w:tmpl w:val="F3ACC1A6"/>
    <w:lvl w:ilvl="0">
      <w:start w:val="1"/>
      <w:numFmt w:val="lowerLetter"/>
      <w:lvlText w:val="%1"/>
      <w:lvlJc w:val="left"/>
      <w:pPr>
        <w:ind w:left="1389" w:hanging="480"/>
      </w:pPr>
      <w:rPr>
        <w:rFonts w:ascii="PMingLiu" w:eastAsia="PMingLiu" w:hAnsi="PMingLiu" w:cs="PMingLiu"/>
        <w:b w:val="0"/>
        <w:bCs w:val="0"/>
        <w:i w:val="0"/>
        <w:iCs w:val="0"/>
        <w:strike w:val="0"/>
        <w:color w:val="000000"/>
        <w:sz w:val="24"/>
        <w:szCs w:val="24"/>
        <w:u w:val="none"/>
        <w:shd w:val="clear" w:color="auto" w:fill="auto"/>
        <w:vertAlign w:val="baseline"/>
      </w:rPr>
    </w:lvl>
    <w:lvl w:ilvl="1">
      <w:start w:val="1"/>
      <w:numFmt w:val="decimal"/>
      <w:lvlText w:val="%2、"/>
      <w:lvlJc w:val="left"/>
      <w:pPr>
        <w:ind w:left="1869" w:hanging="480"/>
      </w:pPr>
    </w:lvl>
    <w:lvl w:ilvl="2">
      <w:start w:val="1"/>
      <w:numFmt w:val="lowerRoman"/>
      <w:lvlText w:val="%3."/>
      <w:lvlJc w:val="right"/>
      <w:pPr>
        <w:ind w:left="2349" w:hanging="480"/>
      </w:pPr>
    </w:lvl>
    <w:lvl w:ilvl="3">
      <w:start w:val="1"/>
      <w:numFmt w:val="decimal"/>
      <w:lvlText w:val="%4."/>
      <w:lvlJc w:val="left"/>
      <w:pPr>
        <w:ind w:left="2829" w:hanging="480"/>
      </w:pPr>
    </w:lvl>
    <w:lvl w:ilvl="4">
      <w:start w:val="1"/>
      <w:numFmt w:val="decimal"/>
      <w:lvlText w:val="%5、"/>
      <w:lvlJc w:val="left"/>
      <w:pPr>
        <w:ind w:left="3309" w:hanging="480"/>
      </w:pPr>
    </w:lvl>
    <w:lvl w:ilvl="5">
      <w:start w:val="1"/>
      <w:numFmt w:val="lowerRoman"/>
      <w:lvlText w:val="%6."/>
      <w:lvlJc w:val="right"/>
      <w:pPr>
        <w:ind w:left="3789" w:hanging="480"/>
      </w:pPr>
    </w:lvl>
    <w:lvl w:ilvl="6">
      <w:start w:val="1"/>
      <w:numFmt w:val="decimal"/>
      <w:lvlText w:val="%7."/>
      <w:lvlJc w:val="left"/>
      <w:pPr>
        <w:ind w:left="4269" w:hanging="480"/>
      </w:pPr>
    </w:lvl>
    <w:lvl w:ilvl="7">
      <w:start w:val="1"/>
      <w:numFmt w:val="decimal"/>
      <w:lvlText w:val="%8、"/>
      <w:lvlJc w:val="left"/>
      <w:pPr>
        <w:ind w:left="4749" w:hanging="480"/>
      </w:pPr>
    </w:lvl>
    <w:lvl w:ilvl="8">
      <w:start w:val="1"/>
      <w:numFmt w:val="lowerRoman"/>
      <w:lvlText w:val="%9."/>
      <w:lvlJc w:val="right"/>
      <w:pPr>
        <w:ind w:left="5229" w:hanging="480"/>
      </w:pPr>
    </w:lvl>
  </w:abstractNum>
  <w:abstractNum w:abstractNumId="4" w15:restartNumberingAfterBreak="0">
    <w:nsid w:val="546B509E"/>
    <w:multiLevelType w:val="multilevel"/>
    <w:tmpl w:val="2B5CB698"/>
    <w:lvl w:ilvl="0">
      <w:start w:val="1"/>
      <w:numFmt w:val="bullet"/>
      <w:lvlText w:val="●"/>
      <w:lvlJc w:val="left"/>
      <w:pPr>
        <w:ind w:left="1869" w:hanging="480"/>
      </w:pPr>
      <w:rPr>
        <w:rFonts w:ascii="Noto Sans Symbols" w:eastAsia="Noto Sans Symbols" w:hAnsi="Noto Sans Symbols" w:cs="Noto Sans Symbols"/>
      </w:rPr>
    </w:lvl>
    <w:lvl w:ilvl="1">
      <w:start w:val="1"/>
      <w:numFmt w:val="bullet"/>
      <w:lvlText w:val="■"/>
      <w:lvlJc w:val="left"/>
      <w:pPr>
        <w:ind w:left="2349" w:hanging="480"/>
      </w:pPr>
      <w:rPr>
        <w:rFonts w:ascii="Noto Sans Symbols" w:eastAsia="Noto Sans Symbols" w:hAnsi="Noto Sans Symbols" w:cs="Noto Sans Symbols"/>
      </w:rPr>
    </w:lvl>
    <w:lvl w:ilvl="2">
      <w:start w:val="1"/>
      <w:numFmt w:val="bullet"/>
      <w:lvlText w:val="◆"/>
      <w:lvlJc w:val="left"/>
      <w:pPr>
        <w:ind w:left="2829" w:hanging="480"/>
      </w:pPr>
      <w:rPr>
        <w:rFonts w:ascii="Noto Sans Symbols" w:eastAsia="Noto Sans Symbols" w:hAnsi="Noto Sans Symbols" w:cs="Noto Sans Symbols"/>
      </w:rPr>
    </w:lvl>
    <w:lvl w:ilvl="3">
      <w:start w:val="1"/>
      <w:numFmt w:val="bullet"/>
      <w:lvlText w:val="●"/>
      <w:lvlJc w:val="left"/>
      <w:pPr>
        <w:ind w:left="3309" w:hanging="480"/>
      </w:pPr>
      <w:rPr>
        <w:rFonts w:ascii="Noto Sans Symbols" w:eastAsia="Noto Sans Symbols" w:hAnsi="Noto Sans Symbols" w:cs="Noto Sans Symbols"/>
      </w:rPr>
    </w:lvl>
    <w:lvl w:ilvl="4">
      <w:start w:val="1"/>
      <w:numFmt w:val="bullet"/>
      <w:lvlText w:val="■"/>
      <w:lvlJc w:val="left"/>
      <w:pPr>
        <w:ind w:left="3789" w:hanging="480"/>
      </w:pPr>
      <w:rPr>
        <w:rFonts w:ascii="Noto Sans Symbols" w:eastAsia="Noto Sans Symbols" w:hAnsi="Noto Sans Symbols" w:cs="Noto Sans Symbols"/>
      </w:rPr>
    </w:lvl>
    <w:lvl w:ilvl="5">
      <w:start w:val="1"/>
      <w:numFmt w:val="bullet"/>
      <w:lvlText w:val="◆"/>
      <w:lvlJc w:val="left"/>
      <w:pPr>
        <w:ind w:left="4269" w:hanging="480"/>
      </w:pPr>
      <w:rPr>
        <w:rFonts w:ascii="Noto Sans Symbols" w:eastAsia="Noto Sans Symbols" w:hAnsi="Noto Sans Symbols" w:cs="Noto Sans Symbols"/>
      </w:rPr>
    </w:lvl>
    <w:lvl w:ilvl="6">
      <w:start w:val="1"/>
      <w:numFmt w:val="bullet"/>
      <w:lvlText w:val="●"/>
      <w:lvlJc w:val="left"/>
      <w:pPr>
        <w:ind w:left="4749" w:hanging="480"/>
      </w:pPr>
      <w:rPr>
        <w:rFonts w:ascii="Noto Sans Symbols" w:eastAsia="Noto Sans Symbols" w:hAnsi="Noto Sans Symbols" w:cs="Noto Sans Symbols"/>
      </w:rPr>
    </w:lvl>
    <w:lvl w:ilvl="7">
      <w:start w:val="1"/>
      <w:numFmt w:val="bullet"/>
      <w:lvlText w:val="■"/>
      <w:lvlJc w:val="left"/>
      <w:pPr>
        <w:ind w:left="5229" w:hanging="480"/>
      </w:pPr>
      <w:rPr>
        <w:rFonts w:ascii="Noto Sans Symbols" w:eastAsia="Noto Sans Symbols" w:hAnsi="Noto Sans Symbols" w:cs="Noto Sans Symbols"/>
      </w:rPr>
    </w:lvl>
    <w:lvl w:ilvl="8">
      <w:start w:val="1"/>
      <w:numFmt w:val="bullet"/>
      <w:lvlText w:val="◆"/>
      <w:lvlJc w:val="left"/>
      <w:pPr>
        <w:ind w:left="5709" w:hanging="48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1BA"/>
    <w:rsid w:val="003601BA"/>
    <w:rsid w:val="0046234E"/>
    <w:rsid w:val="00B272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9A7EA"/>
  <w15:docId w15:val="{4187401B-4D6C-46CC-AF30-20325D14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MingLiu" w:eastAsiaTheme="minorEastAsia" w:hAnsi="PMingLiu" w:cs="PMingLiu"/>
        <w:sz w:val="24"/>
        <w:szCs w:val="24"/>
        <w:lang w:val="en" w:eastAsia="zh-TW" w:bidi="ar-SA"/>
      </w:rPr>
    </w:rPrDefault>
    <w:pPrDefault>
      <w:pPr>
        <w:spacing w:after="5" w:line="249" w:lineRule="auto"/>
        <w:ind w:left="903" w:firstLine="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after="0" w:line="259" w:lineRule="auto"/>
      <w:ind w:hanging="903"/>
      <w:outlineLvl w:val="0"/>
    </w:pPr>
    <w:rPr>
      <w:rFonts w:eastAsia="PMingLiu"/>
      <w:color w:val="FF0000"/>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10">
    <w:name w:val="標題 1 字元"/>
    <w:rPr>
      <w:rFonts w:ascii="新細明體" w:eastAsia="新細明體" w:hAnsi="新細明體" w:cs="新細明體"/>
      <w:color w:val="FF0000"/>
      <w:sz w:val="24"/>
    </w:rPr>
  </w:style>
  <w:style w:type="table" w:customStyle="1" w:styleId="TableGrid">
    <w:name w:val="TableGrid"/>
    <w:tblPr>
      <w:tblCellMar>
        <w:top w:w="0" w:type="dxa"/>
        <w:left w:w="0" w:type="dxa"/>
        <w:bottom w:w="0" w:type="dxa"/>
        <w:right w:w="0" w:type="dxa"/>
      </w:tblCellMar>
    </w:tblPr>
  </w:style>
  <w:style w:type="character" w:styleId="a4">
    <w:name w:val="Hyperlink"/>
    <w:basedOn w:val="a0"/>
    <w:uiPriority w:val="99"/>
    <w:unhideWhenUsed/>
    <w:rsid w:val="00363A5B"/>
    <w:rPr>
      <w:color w:val="0563C1" w:themeColor="hyperlink"/>
      <w:u w:val="single"/>
    </w:rPr>
  </w:style>
  <w:style w:type="paragraph" w:styleId="a5">
    <w:name w:val="No Spacing"/>
    <w:uiPriority w:val="1"/>
    <w:qFormat/>
    <w:rsid w:val="00363A5B"/>
    <w:pPr>
      <w:ind w:firstLine="6"/>
    </w:pPr>
    <w:rPr>
      <w:rFonts w:ascii="新細明體" w:eastAsia="新細明體" w:hAnsi="新細明體" w:cs="新細明體"/>
      <w:color w:val="000000"/>
    </w:rPr>
  </w:style>
  <w:style w:type="paragraph" w:styleId="a6">
    <w:name w:val="footer"/>
    <w:link w:val="a7"/>
    <w:uiPriority w:val="99"/>
    <w:unhideWhenUsed/>
    <w:rsid w:val="006B703D"/>
    <w:pPr>
      <w:tabs>
        <w:tab w:val="center" w:pos="4153"/>
        <w:tab w:val="right" w:pos="8306"/>
      </w:tabs>
      <w:snapToGrid w:val="0"/>
    </w:pPr>
    <w:rPr>
      <w:sz w:val="20"/>
      <w:szCs w:val="20"/>
    </w:rPr>
  </w:style>
  <w:style w:type="character" w:customStyle="1" w:styleId="a7">
    <w:name w:val="頁尾 字元"/>
    <w:basedOn w:val="a0"/>
    <w:link w:val="a6"/>
    <w:uiPriority w:val="99"/>
    <w:rsid w:val="006B703D"/>
    <w:rPr>
      <w:rFonts w:ascii="新細明體" w:eastAsia="新細明體" w:hAnsi="新細明體" w:cs="新細明體"/>
      <w:color w:val="000000"/>
      <w:sz w:val="20"/>
      <w:szCs w:val="20"/>
    </w:rPr>
  </w:style>
  <w:style w:type="paragraph" w:styleId="a8">
    <w:name w:val="List Paragraph"/>
    <w:uiPriority w:val="34"/>
    <w:qFormat/>
    <w:rsid w:val="006B703D"/>
    <w:pPr>
      <w:ind w:leftChars="200" w:left="480"/>
    </w:pPr>
  </w:style>
  <w:style w:type="paragraph" w:styleId="a9">
    <w:name w:val="annotation text"/>
    <w:link w:val="aa"/>
    <w:semiHidden/>
    <w:rsid w:val="00FA3700"/>
    <w:pPr>
      <w:widowControl w:val="0"/>
      <w:spacing w:after="0" w:line="240" w:lineRule="auto"/>
      <w:ind w:left="0" w:firstLine="0"/>
    </w:pPr>
    <w:rPr>
      <w:rFonts w:ascii="Times New Roman" w:hAnsi="Times New Roman" w:cs="Times New Roman"/>
    </w:rPr>
  </w:style>
  <w:style w:type="character" w:customStyle="1" w:styleId="aa">
    <w:name w:val="註解文字 字元"/>
    <w:basedOn w:val="a0"/>
    <w:link w:val="a9"/>
    <w:semiHidden/>
    <w:rsid w:val="00FA3700"/>
    <w:rPr>
      <w:rFonts w:ascii="Times New Roman" w:eastAsia="新細明體" w:hAnsi="Times New Roman" w:cs="Times New Roman"/>
      <w:szCs w:val="24"/>
    </w:rPr>
  </w:style>
  <w:style w:type="character" w:styleId="ab">
    <w:name w:val="annotation reference"/>
    <w:rsid w:val="00FA3700"/>
    <w:rPr>
      <w:sz w:val="18"/>
      <w:szCs w:val="18"/>
    </w:rPr>
  </w:style>
  <w:style w:type="paragraph" w:styleId="ac">
    <w:name w:val="Balloon Text"/>
    <w:link w:val="ad"/>
    <w:uiPriority w:val="99"/>
    <w:semiHidden/>
    <w:unhideWhenUsed/>
    <w:rsid w:val="00FA3700"/>
    <w:pPr>
      <w:spacing w:after="0"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A3700"/>
    <w:rPr>
      <w:rFonts w:asciiTheme="majorHAnsi" w:eastAsiaTheme="majorEastAsia" w:hAnsiTheme="majorHAnsi" w:cstheme="majorBidi"/>
      <w:color w:val="000000"/>
      <w:sz w:val="18"/>
      <w:szCs w:val="18"/>
    </w:rPr>
  </w:style>
  <w:style w:type="paragraph" w:styleId="ae">
    <w:name w:val="annotation subject"/>
    <w:basedOn w:val="a9"/>
    <w:next w:val="a9"/>
    <w:link w:val="af"/>
    <w:uiPriority w:val="99"/>
    <w:semiHidden/>
    <w:unhideWhenUsed/>
    <w:rsid w:val="00FA3700"/>
    <w:pPr>
      <w:widowControl/>
      <w:spacing w:after="5" w:line="249" w:lineRule="auto"/>
      <w:ind w:left="903" w:firstLine="6"/>
    </w:pPr>
    <w:rPr>
      <w:rFonts w:ascii="新細明體" w:hAnsi="新細明體" w:cs="新細明體"/>
      <w:b/>
      <w:bCs/>
      <w:color w:val="000000"/>
      <w:szCs w:val="22"/>
    </w:rPr>
  </w:style>
  <w:style w:type="character" w:customStyle="1" w:styleId="af">
    <w:name w:val="註解主旨 字元"/>
    <w:basedOn w:val="aa"/>
    <w:link w:val="ae"/>
    <w:uiPriority w:val="99"/>
    <w:semiHidden/>
    <w:rsid w:val="00FA3700"/>
    <w:rPr>
      <w:rFonts w:ascii="新細明體" w:eastAsia="新細明體" w:hAnsi="新細明體" w:cs="新細明體"/>
      <w:b/>
      <w:bCs/>
      <w:color w:val="000000"/>
      <w:szCs w:val="24"/>
    </w:rPr>
  </w:style>
  <w:style w:type="paragraph" w:styleId="Web">
    <w:name w:val="Normal (Web)"/>
    <w:uiPriority w:val="99"/>
    <w:unhideWhenUsed/>
    <w:rsid w:val="00FA3700"/>
    <w:pPr>
      <w:spacing w:before="100" w:beforeAutospacing="1" w:after="100" w:afterAutospacing="1" w:line="240" w:lineRule="auto"/>
      <w:ind w:left="0" w:firstLine="0"/>
    </w:pPr>
  </w:style>
  <w:style w:type="paragraph" w:styleId="af0">
    <w:name w:val="Plain Text"/>
    <w:link w:val="af1"/>
    <w:unhideWhenUsed/>
    <w:rsid w:val="00A80035"/>
    <w:pPr>
      <w:widowControl w:val="0"/>
      <w:spacing w:after="0" w:line="240" w:lineRule="auto"/>
      <w:ind w:left="0" w:firstLine="0"/>
    </w:pPr>
    <w:rPr>
      <w:rFonts w:ascii="細明體" w:eastAsia="細明體" w:hAnsi="Courier New" w:cs="Times New Roman"/>
      <w:szCs w:val="20"/>
    </w:rPr>
  </w:style>
  <w:style w:type="character" w:customStyle="1" w:styleId="af1">
    <w:name w:val="純文字 字元"/>
    <w:basedOn w:val="a0"/>
    <w:link w:val="af0"/>
    <w:rsid w:val="00A80035"/>
    <w:rPr>
      <w:rFonts w:ascii="細明體" w:eastAsia="細明體" w:hAnsi="Courier New" w:cs="Times New Roman"/>
      <w:szCs w:val="20"/>
    </w:rPr>
  </w:style>
  <w:style w:type="numbering" w:customStyle="1" w:styleId="20">
    <w:name w:val="無清單2"/>
    <w:next w:val="a2"/>
    <w:uiPriority w:val="99"/>
    <w:semiHidden/>
    <w:unhideWhenUsed/>
    <w:rsid w:val="005F03EF"/>
  </w:style>
  <w:style w:type="paragraph" w:styleId="af2">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s.family.com.tw:9443/ConsumerMessage/jsp/Login.js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family.com.tw:9443/ConsumerMessage/jsp/Login.js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amily.com.tw/" TargetMode="External"/><Relationship Id="rId4" Type="http://schemas.openxmlformats.org/officeDocument/2006/relationships/settings" Target="settings.xml"/><Relationship Id="rId9" Type="http://schemas.openxmlformats.org/officeDocument/2006/relationships/hyperlink" Target="http://www.family.com.tw"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lWR4YPsN06/yN/uuSYPJM16g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651</Words>
  <Characters>3711</Characters>
  <Application>Microsoft Office Word</Application>
  <DocSecurity>0</DocSecurity>
  <Lines>30</Lines>
  <Paragraphs>8</Paragraphs>
  <ScaleCrop>false</ScaleCrop>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高世軒</cp:lastModifiedBy>
  <cp:revision>2</cp:revision>
  <dcterms:created xsi:type="dcterms:W3CDTF">2025-04-08T06:01:00Z</dcterms:created>
  <dcterms:modified xsi:type="dcterms:W3CDTF">2025-11-21T03:08:00Z</dcterms:modified>
</cp:coreProperties>
</file>